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68" w:rsidRPr="00B60563" w:rsidRDefault="000D0E68" w:rsidP="00FB451E">
      <w:pPr>
        <w:spacing w:line="240" w:lineRule="exact"/>
        <w:jc w:val="both"/>
        <w:rPr>
          <w:sz w:val="20"/>
        </w:rPr>
      </w:pPr>
    </w:p>
    <w:p w:rsidR="00D92957" w:rsidRPr="00D92957" w:rsidRDefault="00D92957" w:rsidP="00FC41A3">
      <w:pPr>
        <w:jc w:val="center"/>
        <w:rPr>
          <w:b/>
          <w:szCs w:val="28"/>
        </w:rPr>
      </w:pPr>
      <w:r w:rsidRPr="00D92957">
        <w:rPr>
          <w:b/>
          <w:szCs w:val="28"/>
        </w:rPr>
        <w:t xml:space="preserve">Роль органов прокуратуры </w:t>
      </w:r>
    </w:p>
    <w:p w:rsidR="00F8726B" w:rsidRPr="00D92957" w:rsidRDefault="00D92957" w:rsidP="00FC41A3">
      <w:pPr>
        <w:jc w:val="center"/>
        <w:rPr>
          <w:b/>
          <w:szCs w:val="28"/>
        </w:rPr>
      </w:pPr>
      <w:r w:rsidRPr="00D92957">
        <w:rPr>
          <w:b/>
          <w:szCs w:val="28"/>
        </w:rPr>
        <w:t>в защите конституционных прав граждан</w:t>
      </w:r>
    </w:p>
    <w:p w:rsidR="004F0024" w:rsidRDefault="004F0024" w:rsidP="00FC41A3">
      <w:pPr>
        <w:jc w:val="both"/>
        <w:rPr>
          <w:b/>
        </w:rPr>
      </w:pPr>
    </w:p>
    <w:p w:rsidR="00E225E5" w:rsidRDefault="00E225E5" w:rsidP="00003F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 декабря 2018 года в Российской Федерации отмечается 25-летие со дня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нятия Конституции Российской Федерации. В Конституции закреплены основные права и свободы граждан Российской Федерации, и на органы прокуратуры возлож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на обязанность по защите и восстановлению нарушенных конституционных прав граждан. </w:t>
      </w:r>
    </w:p>
    <w:p w:rsidR="000D7B1C" w:rsidRPr="00D628EE" w:rsidRDefault="002C30F8" w:rsidP="00003F52">
      <w:pPr>
        <w:ind w:firstLine="709"/>
        <w:jc w:val="both"/>
        <w:rPr>
          <w:sz w:val="26"/>
          <w:szCs w:val="26"/>
        </w:rPr>
      </w:pPr>
      <w:r w:rsidRPr="00D628EE">
        <w:rPr>
          <w:sz w:val="26"/>
          <w:szCs w:val="26"/>
        </w:rPr>
        <w:t>Свое начало органы прокуратуры берут со времен правления Петра</w:t>
      </w:r>
      <w:r w:rsidR="000A099B" w:rsidRPr="00D628EE">
        <w:rPr>
          <w:sz w:val="26"/>
          <w:szCs w:val="26"/>
        </w:rPr>
        <w:t xml:space="preserve"> I. </w:t>
      </w:r>
      <w:r w:rsidRPr="00D628EE">
        <w:rPr>
          <w:sz w:val="26"/>
          <w:szCs w:val="26"/>
        </w:rPr>
        <w:t>12 января 1722 года в соответствии с Именным Высочайшим Указом Петра I Правительству</w:t>
      </w:r>
      <w:r w:rsidRPr="00D628EE">
        <w:rPr>
          <w:sz w:val="26"/>
          <w:szCs w:val="26"/>
        </w:rPr>
        <w:t>ю</w:t>
      </w:r>
      <w:r w:rsidRPr="00D628EE">
        <w:rPr>
          <w:sz w:val="26"/>
          <w:szCs w:val="26"/>
        </w:rPr>
        <w:t>щему Сенату была учреждена Российская прок</w:t>
      </w:r>
      <w:r w:rsidRPr="00D628EE">
        <w:rPr>
          <w:sz w:val="26"/>
          <w:szCs w:val="26"/>
        </w:rPr>
        <w:t>у</w:t>
      </w:r>
      <w:r w:rsidRPr="00D628EE">
        <w:rPr>
          <w:sz w:val="26"/>
          <w:szCs w:val="26"/>
        </w:rPr>
        <w:t>ратура - "Надлежит быть при Сенате Генерал-прокурору и Обер-прокурору, а также во всякой Коллегии по прокурору, к</w:t>
      </w:r>
      <w:r w:rsidRPr="00D628EE">
        <w:rPr>
          <w:sz w:val="26"/>
          <w:szCs w:val="26"/>
        </w:rPr>
        <w:t>о</w:t>
      </w:r>
      <w:r w:rsidRPr="00D628EE">
        <w:rPr>
          <w:sz w:val="26"/>
          <w:szCs w:val="26"/>
        </w:rPr>
        <w:t>торые должны будут рапортовать Генерал-прокурору". При создании прокуратуры Петром I перед ней ставилась задача «уничтожить или ослабить зло, проистекающее из беспорядков в делах, неправосудия, взяточничества и беззакония».</w:t>
      </w:r>
      <w:r w:rsidR="000A099B" w:rsidRPr="00D628EE">
        <w:rPr>
          <w:sz w:val="26"/>
          <w:szCs w:val="26"/>
        </w:rPr>
        <w:t xml:space="preserve"> </w:t>
      </w:r>
      <w:r w:rsidRPr="00D628EE">
        <w:rPr>
          <w:sz w:val="26"/>
          <w:szCs w:val="26"/>
        </w:rPr>
        <w:t>Первым Ген</w:t>
      </w:r>
      <w:r w:rsidRPr="00D628EE">
        <w:rPr>
          <w:sz w:val="26"/>
          <w:szCs w:val="26"/>
        </w:rPr>
        <w:t>е</w:t>
      </w:r>
      <w:r w:rsidRPr="00D628EE">
        <w:rPr>
          <w:sz w:val="26"/>
          <w:szCs w:val="26"/>
        </w:rPr>
        <w:t>рал-прокурором Сената император назначил графа Павла Ивановича Ягужинского. Представляя сенаторам Генерал-прокурора, Петр I сказал: "Вот око мое, коим я буду все в</w:t>
      </w:r>
      <w:r w:rsidRPr="00D628EE">
        <w:rPr>
          <w:sz w:val="26"/>
          <w:szCs w:val="26"/>
        </w:rPr>
        <w:t>и</w:t>
      </w:r>
      <w:r w:rsidRPr="00D628EE">
        <w:rPr>
          <w:sz w:val="26"/>
          <w:szCs w:val="26"/>
        </w:rPr>
        <w:t xml:space="preserve">деть". </w:t>
      </w:r>
    </w:p>
    <w:p w:rsidR="000A099B" w:rsidRPr="00D628EE" w:rsidRDefault="000A099B" w:rsidP="00003F52">
      <w:pPr>
        <w:ind w:firstLine="709"/>
        <w:jc w:val="both"/>
        <w:rPr>
          <w:sz w:val="26"/>
          <w:szCs w:val="26"/>
        </w:rPr>
      </w:pPr>
      <w:r w:rsidRPr="00D628EE">
        <w:rPr>
          <w:sz w:val="26"/>
          <w:szCs w:val="26"/>
        </w:rPr>
        <w:t>В ноябре 1917 года высшим органом власти в стране - Советом Народных К</w:t>
      </w:r>
      <w:r w:rsidRPr="00D628EE">
        <w:rPr>
          <w:sz w:val="26"/>
          <w:szCs w:val="26"/>
        </w:rPr>
        <w:t>о</w:t>
      </w:r>
      <w:r w:rsidRPr="00D628EE">
        <w:rPr>
          <w:sz w:val="26"/>
          <w:szCs w:val="26"/>
        </w:rPr>
        <w:t>миссаров - был принят Декрет о суде № 1, согласно которому упразднялись сущес</w:t>
      </w:r>
      <w:r w:rsidRPr="00D628EE">
        <w:rPr>
          <w:sz w:val="26"/>
          <w:szCs w:val="26"/>
        </w:rPr>
        <w:t>т</w:t>
      </w:r>
      <w:r w:rsidRPr="00D628EE">
        <w:rPr>
          <w:sz w:val="26"/>
          <w:szCs w:val="26"/>
        </w:rPr>
        <w:t>вовавшие до революции суды, институты судебных следователей, прокурорского на</w:t>
      </w:r>
      <w:r w:rsidRPr="00D628EE">
        <w:rPr>
          <w:sz w:val="26"/>
          <w:szCs w:val="26"/>
        </w:rPr>
        <w:t>д</w:t>
      </w:r>
      <w:r w:rsidRPr="00D628EE">
        <w:rPr>
          <w:sz w:val="26"/>
          <w:szCs w:val="26"/>
        </w:rPr>
        <w:t>зора, а также присяжной и частной адвокатуры. Их функции взяли на себя вновь со</w:t>
      </w:r>
      <w:r w:rsidRPr="00D628EE">
        <w:rPr>
          <w:sz w:val="26"/>
          <w:szCs w:val="26"/>
        </w:rPr>
        <w:t>з</w:t>
      </w:r>
      <w:r w:rsidRPr="00D628EE">
        <w:rPr>
          <w:sz w:val="26"/>
          <w:szCs w:val="26"/>
        </w:rPr>
        <w:t>данные народные суды, а также революционные трибуналы. Для производства пре</w:t>
      </w:r>
      <w:r w:rsidRPr="00D628EE">
        <w:rPr>
          <w:sz w:val="26"/>
          <w:szCs w:val="26"/>
        </w:rPr>
        <w:t>д</w:t>
      </w:r>
      <w:r w:rsidRPr="00D628EE">
        <w:rPr>
          <w:sz w:val="26"/>
          <w:szCs w:val="26"/>
        </w:rPr>
        <w:t>варительного следствия были образованы особые следственные комиссии. Однако т</w:t>
      </w:r>
      <w:r w:rsidRPr="00D628EE">
        <w:rPr>
          <w:sz w:val="26"/>
          <w:szCs w:val="26"/>
        </w:rPr>
        <w:t>а</w:t>
      </w:r>
      <w:r w:rsidRPr="00D628EE">
        <w:rPr>
          <w:sz w:val="26"/>
          <w:szCs w:val="26"/>
        </w:rPr>
        <w:t>кая ситуация просуществовала недолго. Уже в мае 1922 года постановлением ВЦИК было принято первое «Положение о прокурорском надзоре», согласно которому в с</w:t>
      </w:r>
      <w:r w:rsidRPr="00D628EE">
        <w:rPr>
          <w:sz w:val="26"/>
          <w:szCs w:val="26"/>
        </w:rPr>
        <w:t>о</w:t>
      </w:r>
      <w:r w:rsidRPr="00D628EE">
        <w:rPr>
          <w:sz w:val="26"/>
          <w:szCs w:val="26"/>
        </w:rPr>
        <w:t>ставе Народного комиссариата юстиции была учреждена Государственная Прокур</w:t>
      </w:r>
      <w:r w:rsidRPr="00D628EE">
        <w:rPr>
          <w:sz w:val="26"/>
          <w:szCs w:val="26"/>
        </w:rPr>
        <w:t>а</w:t>
      </w:r>
      <w:r w:rsidRPr="00D628EE">
        <w:rPr>
          <w:sz w:val="26"/>
          <w:szCs w:val="26"/>
        </w:rPr>
        <w:t xml:space="preserve">тура. </w:t>
      </w:r>
    </w:p>
    <w:p w:rsidR="000A099B" w:rsidRPr="00D628EE" w:rsidRDefault="000A099B" w:rsidP="00003F52">
      <w:pPr>
        <w:ind w:firstLine="709"/>
        <w:jc w:val="both"/>
        <w:rPr>
          <w:sz w:val="26"/>
          <w:szCs w:val="26"/>
        </w:rPr>
      </w:pPr>
      <w:r w:rsidRPr="00D628EE">
        <w:rPr>
          <w:sz w:val="26"/>
          <w:szCs w:val="26"/>
        </w:rPr>
        <w:t>В годы Великой Отечественной войны деятельность органов Прокуратуры б</w:t>
      </w:r>
      <w:r w:rsidRPr="00D628EE">
        <w:rPr>
          <w:sz w:val="26"/>
          <w:szCs w:val="26"/>
        </w:rPr>
        <w:t>ы</w:t>
      </w:r>
      <w:r w:rsidRPr="00D628EE">
        <w:rPr>
          <w:sz w:val="26"/>
          <w:szCs w:val="26"/>
        </w:rPr>
        <w:t xml:space="preserve">ла подчинена общей задаче - победе советского народа над немецким фашизмом. В соответствии с Указом Президиума Верховного Совета СССР от 22 июня </w:t>
      </w:r>
      <w:smartTag w:uri="urn:schemas-microsoft-com:office:smarttags" w:element="metricconverter">
        <w:smartTagPr>
          <w:attr w:name="ProductID" w:val="1941 г"/>
        </w:smartTagPr>
        <w:r w:rsidRPr="00D628EE">
          <w:rPr>
            <w:sz w:val="26"/>
            <w:szCs w:val="26"/>
          </w:rPr>
          <w:t>1941 г</w:t>
        </w:r>
      </w:smartTag>
      <w:r w:rsidRPr="00D628EE">
        <w:rPr>
          <w:sz w:val="26"/>
          <w:szCs w:val="26"/>
        </w:rPr>
        <w:t>. «О военном положении», работа органов прокуратуры, как военных, так и территориал</w:t>
      </w:r>
      <w:r w:rsidRPr="00D628EE">
        <w:rPr>
          <w:sz w:val="26"/>
          <w:szCs w:val="26"/>
        </w:rPr>
        <w:t>ь</w:t>
      </w:r>
      <w:r w:rsidRPr="00D628EE">
        <w:rPr>
          <w:sz w:val="26"/>
          <w:szCs w:val="26"/>
        </w:rPr>
        <w:t>ных, была перестроена на военный лад.</w:t>
      </w:r>
    </w:p>
    <w:p w:rsidR="000A099B" w:rsidRPr="00D628EE" w:rsidRDefault="000A099B" w:rsidP="00003F52">
      <w:pPr>
        <w:ind w:firstLine="709"/>
        <w:jc w:val="both"/>
        <w:rPr>
          <w:sz w:val="26"/>
          <w:szCs w:val="26"/>
        </w:rPr>
      </w:pPr>
      <w:r w:rsidRPr="00D628EE">
        <w:rPr>
          <w:sz w:val="26"/>
          <w:szCs w:val="26"/>
        </w:rPr>
        <w:t xml:space="preserve">После распада СССР, в январе </w:t>
      </w:r>
      <w:smartTag w:uri="urn:schemas-microsoft-com:office:smarttags" w:element="metricconverter">
        <w:smartTagPr>
          <w:attr w:name="ProductID" w:val="1992 г"/>
        </w:smartTagPr>
        <w:r w:rsidRPr="00D628EE">
          <w:rPr>
            <w:sz w:val="26"/>
            <w:szCs w:val="26"/>
          </w:rPr>
          <w:t>1992 г</w:t>
        </w:r>
      </w:smartTag>
      <w:r w:rsidRPr="00D628EE">
        <w:rPr>
          <w:sz w:val="26"/>
          <w:szCs w:val="26"/>
        </w:rPr>
        <w:t xml:space="preserve">., был принят новый Федеральный закон «О прокуратуре Российской Федерации». В дальнейшем в Конституции Российской Федерации, принятой в </w:t>
      </w:r>
      <w:smartTag w:uri="urn:schemas-microsoft-com:office:smarttags" w:element="metricconverter">
        <w:smartTagPr>
          <w:attr w:name="ProductID" w:val="1993 г"/>
        </w:smartTagPr>
        <w:r w:rsidRPr="00D628EE">
          <w:rPr>
            <w:sz w:val="26"/>
            <w:szCs w:val="26"/>
          </w:rPr>
          <w:t>1993 г</w:t>
        </w:r>
      </w:smartTag>
      <w:r w:rsidRPr="00D628EE">
        <w:rPr>
          <w:sz w:val="26"/>
          <w:szCs w:val="26"/>
        </w:rPr>
        <w:t>., в статье 129 был закреплен принцип единства и це</w:t>
      </w:r>
      <w:r w:rsidRPr="00D628EE">
        <w:rPr>
          <w:sz w:val="26"/>
          <w:szCs w:val="26"/>
        </w:rPr>
        <w:t>н</w:t>
      </w:r>
      <w:r w:rsidRPr="00D628EE">
        <w:rPr>
          <w:sz w:val="26"/>
          <w:szCs w:val="26"/>
        </w:rPr>
        <w:t>трализации системы органов прокуратуры.</w:t>
      </w:r>
    </w:p>
    <w:p w:rsidR="000A099B" w:rsidRPr="00D628EE" w:rsidRDefault="000A099B" w:rsidP="00003F52">
      <w:pPr>
        <w:ind w:firstLine="709"/>
        <w:jc w:val="both"/>
        <w:rPr>
          <w:sz w:val="26"/>
          <w:szCs w:val="26"/>
        </w:rPr>
      </w:pPr>
      <w:r w:rsidRPr="00D628EE">
        <w:rPr>
          <w:sz w:val="26"/>
          <w:szCs w:val="26"/>
        </w:rPr>
        <w:t>В результате законодательных преобразований прокуратура Российской Фед</w:t>
      </w:r>
      <w:r w:rsidRPr="00D628EE">
        <w:rPr>
          <w:sz w:val="26"/>
          <w:szCs w:val="26"/>
        </w:rPr>
        <w:t>е</w:t>
      </w:r>
      <w:r w:rsidRPr="00D628EE">
        <w:rPr>
          <w:sz w:val="26"/>
          <w:szCs w:val="26"/>
        </w:rPr>
        <w:t>рации окончательно сформировалась структурно и функционально в самостоятел</w:t>
      </w:r>
      <w:r w:rsidRPr="00D628EE">
        <w:rPr>
          <w:sz w:val="26"/>
          <w:szCs w:val="26"/>
        </w:rPr>
        <w:t>ь</w:t>
      </w:r>
      <w:r w:rsidRPr="00D628EE">
        <w:rPr>
          <w:sz w:val="26"/>
          <w:szCs w:val="26"/>
        </w:rPr>
        <w:t>ный государственный орган, не входящий ни в одну из ветвей власти.</w:t>
      </w:r>
    </w:p>
    <w:p w:rsidR="000A099B" w:rsidRPr="00D628EE" w:rsidRDefault="000A099B" w:rsidP="00003F52">
      <w:pPr>
        <w:ind w:firstLine="709"/>
        <w:jc w:val="both"/>
        <w:rPr>
          <w:sz w:val="26"/>
          <w:szCs w:val="26"/>
        </w:rPr>
      </w:pPr>
      <w:r w:rsidRPr="00D628EE">
        <w:rPr>
          <w:sz w:val="26"/>
          <w:szCs w:val="26"/>
        </w:rPr>
        <w:t>В принятом Законе был упразднен надзор за исполнением законов гражданами, установлен запрет на вмешательство прокуратуры в хозяйственную деятельность, с</w:t>
      </w:r>
      <w:r w:rsidRPr="00D628EE">
        <w:rPr>
          <w:sz w:val="26"/>
          <w:szCs w:val="26"/>
        </w:rPr>
        <w:t>о</w:t>
      </w:r>
      <w:r w:rsidRPr="00D628EE">
        <w:rPr>
          <w:sz w:val="26"/>
          <w:szCs w:val="26"/>
        </w:rPr>
        <w:t>всем иным стало содержание прокурорского надзора. Утвержден и последовательно проводится в жизнь приоритет надзора за соблюдением прав и свобод человека и гражданина.</w:t>
      </w:r>
    </w:p>
    <w:p w:rsidR="000A099B" w:rsidRPr="00D628EE" w:rsidRDefault="000A099B" w:rsidP="00003F52">
      <w:pPr>
        <w:ind w:firstLine="709"/>
        <w:jc w:val="both"/>
        <w:rPr>
          <w:sz w:val="26"/>
          <w:szCs w:val="26"/>
        </w:rPr>
      </w:pPr>
      <w:r w:rsidRPr="00D628EE">
        <w:rPr>
          <w:sz w:val="26"/>
          <w:szCs w:val="26"/>
        </w:rPr>
        <w:t xml:space="preserve">В соответствии с приказом Генерального прокурора Российской Федерации от </w:t>
      </w:r>
      <w:r w:rsidR="007D483D" w:rsidRPr="00D628EE">
        <w:rPr>
          <w:sz w:val="26"/>
          <w:szCs w:val="26"/>
        </w:rPr>
        <w:t xml:space="preserve">7 декабря </w:t>
      </w:r>
      <w:smartTag w:uri="urn:schemas-microsoft-com:office:smarttags" w:element="metricconverter">
        <w:smartTagPr>
          <w:attr w:name="ProductID" w:val="2007 г"/>
        </w:smartTagPr>
        <w:r w:rsidR="007D483D" w:rsidRPr="00D628EE">
          <w:rPr>
            <w:sz w:val="26"/>
            <w:szCs w:val="26"/>
          </w:rPr>
          <w:t>2007 г</w:t>
        </w:r>
      </w:smartTag>
      <w:r w:rsidR="007D483D" w:rsidRPr="00D628EE">
        <w:rPr>
          <w:sz w:val="26"/>
          <w:szCs w:val="26"/>
        </w:rPr>
        <w:t>. № 195 «Об организации прокурорского надзора за исполнением з</w:t>
      </w:r>
      <w:r w:rsidR="007D483D" w:rsidRPr="00D628EE">
        <w:rPr>
          <w:sz w:val="26"/>
          <w:szCs w:val="26"/>
        </w:rPr>
        <w:t>а</w:t>
      </w:r>
      <w:r w:rsidR="007D483D" w:rsidRPr="00D628EE">
        <w:rPr>
          <w:sz w:val="26"/>
          <w:szCs w:val="26"/>
        </w:rPr>
        <w:lastRenderedPageBreak/>
        <w:t>конов, соблюдением прав и свобод человека и гражданина» основным н</w:t>
      </w:r>
      <w:r w:rsidR="007D483D" w:rsidRPr="00D628EE">
        <w:rPr>
          <w:sz w:val="26"/>
          <w:szCs w:val="26"/>
        </w:rPr>
        <w:t>а</w:t>
      </w:r>
      <w:r w:rsidR="007D483D" w:rsidRPr="00D628EE">
        <w:rPr>
          <w:sz w:val="26"/>
          <w:szCs w:val="26"/>
        </w:rPr>
        <w:t>правлением надзорной де</w:t>
      </w:r>
      <w:r w:rsidR="00D63CB8">
        <w:rPr>
          <w:sz w:val="26"/>
          <w:szCs w:val="26"/>
        </w:rPr>
        <w:t xml:space="preserve">ятельности органов прокуратуры является надзор за соблюдением прав и свобод граждан. </w:t>
      </w:r>
    </w:p>
    <w:p w:rsidR="007D483D" w:rsidRPr="00D628EE" w:rsidRDefault="007D483D" w:rsidP="00003F52">
      <w:pPr>
        <w:ind w:firstLine="709"/>
        <w:jc w:val="both"/>
        <w:rPr>
          <w:sz w:val="26"/>
          <w:szCs w:val="26"/>
        </w:rPr>
      </w:pPr>
      <w:r w:rsidRPr="00D628EE">
        <w:rPr>
          <w:sz w:val="26"/>
          <w:szCs w:val="26"/>
        </w:rPr>
        <w:t>В надзорных действиях органы прокуратуры руководствуются положением о высшей юридической силе Конст</w:t>
      </w:r>
      <w:r w:rsidRPr="00D628EE">
        <w:rPr>
          <w:sz w:val="26"/>
          <w:szCs w:val="26"/>
        </w:rPr>
        <w:t>и</w:t>
      </w:r>
      <w:r w:rsidRPr="00D628EE">
        <w:rPr>
          <w:sz w:val="26"/>
          <w:szCs w:val="26"/>
        </w:rPr>
        <w:t>туции Российской Федерации, прямом ее действии и применении на всей территории России, а также общепризнанными принципами и нормами международного права и международными договорами Российской Федер</w:t>
      </w:r>
      <w:r w:rsidRPr="00D628EE">
        <w:rPr>
          <w:sz w:val="26"/>
          <w:szCs w:val="26"/>
        </w:rPr>
        <w:t>а</w:t>
      </w:r>
      <w:r w:rsidRPr="00D628EE">
        <w:rPr>
          <w:sz w:val="26"/>
          <w:szCs w:val="26"/>
        </w:rPr>
        <w:t>ции.</w:t>
      </w:r>
    </w:p>
    <w:p w:rsidR="007D483D" w:rsidRPr="00D628EE" w:rsidRDefault="007D483D" w:rsidP="00003F52">
      <w:pPr>
        <w:ind w:firstLine="709"/>
        <w:jc w:val="both"/>
        <w:rPr>
          <w:sz w:val="26"/>
          <w:szCs w:val="26"/>
        </w:rPr>
      </w:pPr>
      <w:r w:rsidRPr="00D628EE">
        <w:rPr>
          <w:sz w:val="26"/>
          <w:szCs w:val="26"/>
        </w:rPr>
        <w:t>Проверки исполнения законов проводятся на основании поступившей в органы прокуратуры информации (обращений граждан, должностных лиц, сообщений средств массовой информации и т.п.), а также других материалов о допущенных пр</w:t>
      </w:r>
      <w:r w:rsidRPr="00D628EE">
        <w:rPr>
          <w:sz w:val="26"/>
          <w:szCs w:val="26"/>
        </w:rPr>
        <w:t>а</w:t>
      </w:r>
      <w:r w:rsidRPr="00D628EE">
        <w:rPr>
          <w:sz w:val="26"/>
          <w:szCs w:val="26"/>
        </w:rPr>
        <w:t>вонарушениях, требующих использования прокурорских полномочий, в первую оч</w:t>
      </w:r>
      <w:r w:rsidRPr="00D628EE">
        <w:rPr>
          <w:sz w:val="26"/>
          <w:szCs w:val="26"/>
        </w:rPr>
        <w:t>е</w:t>
      </w:r>
      <w:r w:rsidRPr="00D628EE">
        <w:rPr>
          <w:sz w:val="26"/>
          <w:szCs w:val="26"/>
        </w:rPr>
        <w:t>редь - для защиты общезначимых или государственных интересов, прав и законных интересов групп населения, трудовых коллективов, репрессированных лиц, малочи</w:t>
      </w:r>
      <w:r w:rsidRPr="00D628EE">
        <w:rPr>
          <w:sz w:val="26"/>
          <w:szCs w:val="26"/>
        </w:rPr>
        <w:t>с</w:t>
      </w:r>
      <w:r w:rsidRPr="00D628EE">
        <w:rPr>
          <w:sz w:val="26"/>
          <w:szCs w:val="26"/>
        </w:rPr>
        <w:t>ленных народов, граждан, нуждающихся в особой соц</w:t>
      </w:r>
      <w:r w:rsidRPr="00D628EE">
        <w:rPr>
          <w:sz w:val="26"/>
          <w:szCs w:val="26"/>
        </w:rPr>
        <w:t>и</w:t>
      </w:r>
      <w:r w:rsidRPr="00D628EE">
        <w:rPr>
          <w:sz w:val="26"/>
          <w:szCs w:val="26"/>
        </w:rPr>
        <w:t>альной и правовой защите.</w:t>
      </w:r>
    </w:p>
    <w:p w:rsidR="007D483D" w:rsidRPr="00D628EE" w:rsidRDefault="007D483D" w:rsidP="00003F52">
      <w:pPr>
        <w:ind w:firstLine="709"/>
        <w:jc w:val="both"/>
        <w:rPr>
          <w:sz w:val="26"/>
          <w:szCs w:val="26"/>
        </w:rPr>
      </w:pPr>
      <w:r w:rsidRPr="00D628EE">
        <w:rPr>
          <w:sz w:val="26"/>
          <w:szCs w:val="26"/>
        </w:rPr>
        <w:t>Генеральным прокурором РФ на органы прокуратуры и их до</w:t>
      </w:r>
      <w:r w:rsidR="006A1509">
        <w:rPr>
          <w:sz w:val="26"/>
          <w:szCs w:val="26"/>
        </w:rPr>
        <w:t>лжностных лиц</w:t>
      </w:r>
      <w:r w:rsidRPr="00D628EE">
        <w:rPr>
          <w:sz w:val="26"/>
          <w:szCs w:val="26"/>
        </w:rPr>
        <w:t xml:space="preserve"> возложена обязанность конкретными и систематическими действиями реализовывать приоритетное направление прокурорского надзора - соблюдение прав и свобод чел</w:t>
      </w:r>
      <w:r w:rsidRPr="00D628EE">
        <w:rPr>
          <w:sz w:val="26"/>
          <w:szCs w:val="26"/>
        </w:rPr>
        <w:t>о</w:t>
      </w:r>
      <w:r w:rsidRPr="00D628EE">
        <w:rPr>
          <w:sz w:val="26"/>
          <w:szCs w:val="26"/>
        </w:rPr>
        <w:t>века и гражданина федеральными органами исполнительной власти, законодательн</w:t>
      </w:r>
      <w:r w:rsidRPr="00D628EE">
        <w:rPr>
          <w:sz w:val="26"/>
          <w:szCs w:val="26"/>
        </w:rPr>
        <w:t>ы</w:t>
      </w:r>
      <w:r w:rsidRPr="00D628EE">
        <w:rPr>
          <w:sz w:val="26"/>
          <w:szCs w:val="26"/>
        </w:rPr>
        <w:t>ми (представительными) и исполнительными органами субъектов Российской Фед</w:t>
      </w:r>
      <w:r w:rsidRPr="00D628EE">
        <w:rPr>
          <w:sz w:val="26"/>
          <w:szCs w:val="26"/>
        </w:rPr>
        <w:t>е</w:t>
      </w:r>
      <w:r w:rsidRPr="00D628EE">
        <w:rPr>
          <w:sz w:val="26"/>
          <w:szCs w:val="26"/>
        </w:rPr>
        <w:t>рации, органами местного самоуправления, органами военного управления, воинск</w:t>
      </w:r>
      <w:r w:rsidRPr="00D628EE">
        <w:rPr>
          <w:sz w:val="26"/>
          <w:szCs w:val="26"/>
        </w:rPr>
        <w:t>и</w:t>
      </w:r>
      <w:r w:rsidRPr="00D628EE">
        <w:rPr>
          <w:sz w:val="26"/>
          <w:szCs w:val="26"/>
        </w:rPr>
        <w:t>ми частями и учреждениями, органами контроля, их должностными лицами, а также органами управления и руководителями коммерческих и некоммерческих организ</w:t>
      </w:r>
      <w:r w:rsidRPr="00D628EE">
        <w:rPr>
          <w:sz w:val="26"/>
          <w:szCs w:val="26"/>
        </w:rPr>
        <w:t>а</w:t>
      </w:r>
      <w:r w:rsidRPr="00D628EE">
        <w:rPr>
          <w:sz w:val="26"/>
          <w:szCs w:val="26"/>
        </w:rPr>
        <w:t>ций (предприятий, хозяйственных товариществ и обществ, производственных и п</w:t>
      </w:r>
      <w:r w:rsidRPr="00D628EE">
        <w:rPr>
          <w:sz w:val="26"/>
          <w:szCs w:val="26"/>
        </w:rPr>
        <w:t>о</w:t>
      </w:r>
      <w:r w:rsidRPr="00D628EE">
        <w:rPr>
          <w:sz w:val="26"/>
          <w:szCs w:val="26"/>
        </w:rPr>
        <w:t>требительских кооперативов, общественных объединений, благотв</w:t>
      </w:r>
      <w:r w:rsidRPr="00D628EE">
        <w:rPr>
          <w:sz w:val="26"/>
          <w:szCs w:val="26"/>
        </w:rPr>
        <w:t>о</w:t>
      </w:r>
      <w:r w:rsidRPr="00D628EE">
        <w:rPr>
          <w:sz w:val="26"/>
          <w:szCs w:val="26"/>
        </w:rPr>
        <w:t>рительных и иных фондов).</w:t>
      </w:r>
    </w:p>
    <w:p w:rsidR="007D483D" w:rsidRPr="00D628EE" w:rsidRDefault="00AF2F7E" w:rsidP="00003F52">
      <w:pPr>
        <w:ind w:firstLine="709"/>
        <w:jc w:val="both"/>
        <w:rPr>
          <w:sz w:val="26"/>
          <w:szCs w:val="26"/>
        </w:rPr>
      </w:pPr>
      <w:r w:rsidRPr="00D628EE">
        <w:rPr>
          <w:sz w:val="26"/>
          <w:szCs w:val="26"/>
        </w:rPr>
        <w:t>Если обратиться к официальной статистике Генеральной прокуратуры РФ о</w:t>
      </w:r>
      <w:r w:rsidRPr="00D628EE">
        <w:rPr>
          <w:sz w:val="26"/>
          <w:szCs w:val="26"/>
        </w:rPr>
        <w:t>р</w:t>
      </w:r>
      <w:r w:rsidRPr="00D628EE">
        <w:rPr>
          <w:sz w:val="26"/>
          <w:szCs w:val="26"/>
        </w:rPr>
        <w:t>ганами прокуратуры в сфере надзора за соблюдением прав и свобод человека и гра</w:t>
      </w:r>
      <w:r w:rsidRPr="00D628EE">
        <w:rPr>
          <w:sz w:val="26"/>
          <w:szCs w:val="26"/>
        </w:rPr>
        <w:t>ж</w:t>
      </w:r>
      <w:r w:rsidRPr="00D628EE">
        <w:rPr>
          <w:sz w:val="26"/>
          <w:szCs w:val="26"/>
        </w:rPr>
        <w:t xml:space="preserve">данина за период с января по октябрь 2018 года выявлено </w:t>
      </w:r>
      <w:r w:rsidR="00C630FC" w:rsidRPr="00D628EE">
        <w:rPr>
          <w:sz w:val="26"/>
          <w:szCs w:val="26"/>
        </w:rPr>
        <w:t>2</w:t>
      </w:r>
      <w:r w:rsidR="001962A4">
        <w:rPr>
          <w:sz w:val="26"/>
          <w:szCs w:val="26"/>
        </w:rPr>
        <w:t> </w:t>
      </w:r>
      <w:r w:rsidR="00C630FC" w:rsidRPr="00D628EE">
        <w:rPr>
          <w:sz w:val="26"/>
          <w:szCs w:val="26"/>
        </w:rPr>
        <w:t>228</w:t>
      </w:r>
      <w:r w:rsidR="001962A4">
        <w:rPr>
          <w:sz w:val="26"/>
          <w:szCs w:val="26"/>
        </w:rPr>
        <w:t xml:space="preserve"> </w:t>
      </w:r>
      <w:r w:rsidR="00C630FC" w:rsidRPr="00D628EE">
        <w:rPr>
          <w:sz w:val="26"/>
          <w:szCs w:val="26"/>
        </w:rPr>
        <w:t xml:space="preserve">227 </w:t>
      </w:r>
      <w:r w:rsidRPr="00D628EE">
        <w:rPr>
          <w:sz w:val="26"/>
          <w:szCs w:val="26"/>
        </w:rPr>
        <w:t>нарушений зак</w:t>
      </w:r>
      <w:r w:rsidRPr="00D628EE">
        <w:rPr>
          <w:sz w:val="26"/>
          <w:szCs w:val="26"/>
        </w:rPr>
        <w:t>о</w:t>
      </w:r>
      <w:r w:rsidRPr="00D628EE">
        <w:rPr>
          <w:sz w:val="26"/>
          <w:szCs w:val="26"/>
        </w:rPr>
        <w:t xml:space="preserve">на, принесено </w:t>
      </w:r>
      <w:r w:rsidR="00C630FC" w:rsidRPr="00D628EE">
        <w:rPr>
          <w:sz w:val="26"/>
          <w:szCs w:val="26"/>
        </w:rPr>
        <w:t>191</w:t>
      </w:r>
      <w:r w:rsidR="001962A4">
        <w:rPr>
          <w:sz w:val="26"/>
          <w:szCs w:val="26"/>
        </w:rPr>
        <w:t xml:space="preserve"> </w:t>
      </w:r>
      <w:r w:rsidR="00C630FC" w:rsidRPr="00D628EE">
        <w:rPr>
          <w:sz w:val="26"/>
          <w:szCs w:val="26"/>
        </w:rPr>
        <w:t xml:space="preserve">805 </w:t>
      </w:r>
      <w:r w:rsidRPr="00D628EE">
        <w:rPr>
          <w:sz w:val="26"/>
          <w:szCs w:val="26"/>
        </w:rPr>
        <w:t>протестов на противоречащие закону нормативны акты, н</w:t>
      </w:r>
      <w:r w:rsidRPr="00D628EE">
        <w:rPr>
          <w:sz w:val="26"/>
          <w:szCs w:val="26"/>
        </w:rPr>
        <w:t>а</w:t>
      </w:r>
      <w:r w:rsidRPr="00D628EE">
        <w:rPr>
          <w:sz w:val="26"/>
          <w:szCs w:val="26"/>
        </w:rPr>
        <w:t xml:space="preserve">правлено </w:t>
      </w:r>
      <w:r w:rsidR="00C630FC" w:rsidRPr="00D628EE">
        <w:rPr>
          <w:sz w:val="26"/>
          <w:szCs w:val="26"/>
        </w:rPr>
        <w:t>364</w:t>
      </w:r>
      <w:r w:rsidR="001962A4">
        <w:rPr>
          <w:sz w:val="26"/>
          <w:szCs w:val="26"/>
        </w:rPr>
        <w:t xml:space="preserve"> </w:t>
      </w:r>
      <w:r w:rsidR="00C630FC" w:rsidRPr="00D628EE">
        <w:rPr>
          <w:sz w:val="26"/>
          <w:szCs w:val="26"/>
        </w:rPr>
        <w:t xml:space="preserve">224 </w:t>
      </w:r>
      <w:r w:rsidRPr="00D628EE">
        <w:rPr>
          <w:sz w:val="26"/>
          <w:szCs w:val="26"/>
        </w:rPr>
        <w:t>ис</w:t>
      </w:r>
      <w:r w:rsidR="00C630FC" w:rsidRPr="00D628EE">
        <w:rPr>
          <w:sz w:val="26"/>
          <w:szCs w:val="26"/>
        </w:rPr>
        <w:t>ков,</w:t>
      </w:r>
      <w:r w:rsidRPr="00D628EE">
        <w:rPr>
          <w:sz w:val="26"/>
          <w:szCs w:val="26"/>
        </w:rPr>
        <w:t xml:space="preserve"> заявлений </w:t>
      </w:r>
      <w:r w:rsidR="00C630FC" w:rsidRPr="00D628EE">
        <w:rPr>
          <w:sz w:val="26"/>
          <w:szCs w:val="26"/>
        </w:rPr>
        <w:t>в суд, внесено 389</w:t>
      </w:r>
      <w:r w:rsidR="001962A4">
        <w:rPr>
          <w:sz w:val="26"/>
          <w:szCs w:val="26"/>
        </w:rPr>
        <w:t xml:space="preserve"> </w:t>
      </w:r>
      <w:r w:rsidR="00C630FC" w:rsidRPr="00D628EE">
        <w:rPr>
          <w:sz w:val="26"/>
          <w:szCs w:val="26"/>
        </w:rPr>
        <w:t>892 представлений об устран</w:t>
      </w:r>
      <w:r w:rsidR="00C630FC" w:rsidRPr="00D628EE">
        <w:rPr>
          <w:sz w:val="26"/>
          <w:szCs w:val="26"/>
        </w:rPr>
        <w:t>е</w:t>
      </w:r>
      <w:r w:rsidR="00C630FC" w:rsidRPr="00D628EE">
        <w:rPr>
          <w:sz w:val="26"/>
          <w:szCs w:val="26"/>
        </w:rPr>
        <w:t>нии нарушений закона, по ним привлечено к дисциплинарной ответственности 305</w:t>
      </w:r>
      <w:r w:rsidR="001962A4">
        <w:rPr>
          <w:sz w:val="26"/>
          <w:szCs w:val="26"/>
        </w:rPr>
        <w:t xml:space="preserve"> </w:t>
      </w:r>
      <w:r w:rsidR="00C630FC" w:rsidRPr="00D628EE">
        <w:rPr>
          <w:sz w:val="26"/>
          <w:szCs w:val="26"/>
        </w:rPr>
        <w:t>955 должностных лица, по постановлению прокурора привлечено 135</w:t>
      </w:r>
      <w:r w:rsidR="001962A4">
        <w:rPr>
          <w:sz w:val="26"/>
          <w:szCs w:val="26"/>
        </w:rPr>
        <w:t xml:space="preserve"> </w:t>
      </w:r>
      <w:r w:rsidR="00C630FC" w:rsidRPr="00D628EE">
        <w:rPr>
          <w:sz w:val="26"/>
          <w:szCs w:val="26"/>
        </w:rPr>
        <w:t>077 лиц к адм</w:t>
      </w:r>
      <w:r w:rsidR="00C630FC" w:rsidRPr="00D628EE">
        <w:rPr>
          <w:sz w:val="26"/>
          <w:szCs w:val="26"/>
        </w:rPr>
        <w:t>и</w:t>
      </w:r>
      <w:r w:rsidR="00C630FC" w:rsidRPr="00D628EE">
        <w:rPr>
          <w:sz w:val="26"/>
          <w:szCs w:val="26"/>
        </w:rPr>
        <w:t>нистративной ответственности, предостережено 44</w:t>
      </w:r>
      <w:r w:rsidR="001962A4">
        <w:rPr>
          <w:sz w:val="26"/>
          <w:szCs w:val="26"/>
        </w:rPr>
        <w:t xml:space="preserve"> </w:t>
      </w:r>
      <w:r w:rsidR="00C630FC" w:rsidRPr="00D628EE">
        <w:rPr>
          <w:sz w:val="26"/>
          <w:szCs w:val="26"/>
        </w:rPr>
        <w:t>601 должностных  лиц о недопу</w:t>
      </w:r>
      <w:r w:rsidR="00C630FC" w:rsidRPr="00D628EE">
        <w:rPr>
          <w:sz w:val="26"/>
          <w:szCs w:val="26"/>
        </w:rPr>
        <w:t>с</w:t>
      </w:r>
      <w:r w:rsidR="00C630FC" w:rsidRPr="00D628EE">
        <w:rPr>
          <w:sz w:val="26"/>
          <w:szCs w:val="26"/>
        </w:rPr>
        <w:t>тимости нарушения закона, в правоохранительные органы направлено 8</w:t>
      </w:r>
      <w:r w:rsidR="001962A4">
        <w:rPr>
          <w:sz w:val="26"/>
          <w:szCs w:val="26"/>
        </w:rPr>
        <w:t xml:space="preserve"> </w:t>
      </w:r>
      <w:r w:rsidR="00C630FC" w:rsidRPr="00D628EE">
        <w:rPr>
          <w:sz w:val="26"/>
          <w:szCs w:val="26"/>
        </w:rPr>
        <w:t>943 матери</w:t>
      </w:r>
      <w:r w:rsidR="00C630FC" w:rsidRPr="00D628EE">
        <w:rPr>
          <w:sz w:val="26"/>
          <w:szCs w:val="26"/>
        </w:rPr>
        <w:t>а</w:t>
      </w:r>
      <w:r w:rsidR="00C630FC" w:rsidRPr="00D628EE">
        <w:rPr>
          <w:sz w:val="26"/>
          <w:szCs w:val="26"/>
        </w:rPr>
        <w:t>лов для решения вопроса об уголовном преследовании, по ним возбуждено 7</w:t>
      </w:r>
      <w:r w:rsidR="001962A4">
        <w:rPr>
          <w:sz w:val="26"/>
          <w:szCs w:val="26"/>
        </w:rPr>
        <w:t xml:space="preserve"> </w:t>
      </w:r>
      <w:r w:rsidR="00C630FC" w:rsidRPr="00D628EE">
        <w:rPr>
          <w:sz w:val="26"/>
          <w:szCs w:val="26"/>
        </w:rPr>
        <w:t>871 уг</w:t>
      </w:r>
      <w:r w:rsidR="00C630FC" w:rsidRPr="00D628EE">
        <w:rPr>
          <w:sz w:val="26"/>
          <w:szCs w:val="26"/>
        </w:rPr>
        <w:t>о</w:t>
      </w:r>
      <w:r w:rsidR="00C630FC" w:rsidRPr="00D628EE">
        <w:rPr>
          <w:sz w:val="26"/>
          <w:szCs w:val="26"/>
        </w:rPr>
        <w:t xml:space="preserve">ловных дел. </w:t>
      </w:r>
      <w:r w:rsidR="00623FEA" w:rsidRPr="00D628EE">
        <w:rPr>
          <w:sz w:val="26"/>
          <w:szCs w:val="26"/>
        </w:rPr>
        <w:t xml:space="preserve"> </w:t>
      </w:r>
    </w:p>
    <w:p w:rsidR="00623FEA" w:rsidRPr="00D628EE" w:rsidRDefault="00623FEA" w:rsidP="00003F52">
      <w:pPr>
        <w:ind w:firstLine="709"/>
        <w:jc w:val="both"/>
        <w:rPr>
          <w:sz w:val="26"/>
          <w:szCs w:val="26"/>
        </w:rPr>
      </w:pPr>
      <w:r w:rsidRPr="00D628EE">
        <w:rPr>
          <w:sz w:val="26"/>
          <w:szCs w:val="26"/>
        </w:rPr>
        <w:t>Если рассмотреть отдельные направления прокурорского надзора за соблюд</w:t>
      </w:r>
      <w:r w:rsidRPr="00D628EE">
        <w:rPr>
          <w:sz w:val="26"/>
          <w:szCs w:val="26"/>
        </w:rPr>
        <w:t>е</w:t>
      </w:r>
      <w:r w:rsidRPr="00D628EE">
        <w:rPr>
          <w:sz w:val="26"/>
          <w:szCs w:val="26"/>
        </w:rPr>
        <w:t xml:space="preserve">нием прав и свобод человека и гражданина, то </w:t>
      </w:r>
      <w:r w:rsidR="00594C48" w:rsidRPr="00D628EE">
        <w:rPr>
          <w:sz w:val="26"/>
          <w:szCs w:val="26"/>
        </w:rPr>
        <w:t>можно отметить работу органов прок</w:t>
      </w:r>
      <w:r w:rsidR="00594C48" w:rsidRPr="00D628EE">
        <w:rPr>
          <w:sz w:val="26"/>
          <w:szCs w:val="26"/>
        </w:rPr>
        <w:t>у</w:t>
      </w:r>
      <w:r w:rsidR="00594C48" w:rsidRPr="00D628EE">
        <w:rPr>
          <w:sz w:val="26"/>
          <w:szCs w:val="26"/>
        </w:rPr>
        <w:t>ратуры по надзору со соблюдением избирательных прав граждан. В 2018</w:t>
      </w:r>
      <w:r w:rsidRPr="00D628EE">
        <w:rPr>
          <w:sz w:val="26"/>
          <w:szCs w:val="26"/>
        </w:rPr>
        <w:t xml:space="preserve"> году состо</w:t>
      </w:r>
      <w:r w:rsidRPr="00D628EE">
        <w:rPr>
          <w:sz w:val="26"/>
          <w:szCs w:val="26"/>
        </w:rPr>
        <w:t>я</w:t>
      </w:r>
      <w:r w:rsidRPr="00D628EE">
        <w:rPr>
          <w:sz w:val="26"/>
          <w:szCs w:val="26"/>
        </w:rPr>
        <w:t>лись выбо</w:t>
      </w:r>
      <w:r w:rsidR="00594C48" w:rsidRPr="00D628EE">
        <w:rPr>
          <w:sz w:val="26"/>
          <w:szCs w:val="26"/>
        </w:rPr>
        <w:t xml:space="preserve">ры в </w:t>
      </w:r>
      <w:r w:rsidRPr="00D628EE">
        <w:rPr>
          <w:sz w:val="26"/>
          <w:szCs w:val="26"/>
        </w:rPr>
        <w:t>органы местного самоуправле</w:t>
      </w:r>
      <w:r w:rsidR="00594C48" w:rsidRPr="00D628EE">
        <w:rPr>
          <w:sz w:val="26"/>
          <w:szCs w:val="26"/>
        </w:rPr>
        <w:t>ния. Во всех регионах органами прок</w:t>
      </w:r>
      <w:r w:rsidR="00594C48" w:rsidRPr="00D628EE">
        <w:rPr>
          <w:sz w:val="26"/>
          <w:szCs w:val="26"/>
        </w:rPr>
        <w:t>у</w:t>
      </w:r>
      <w:r w:rsidR="00594C48" w:rsidRPr="00D628EE">
        <w:rPr>
          <w:sz w:val="26"/>
          <w:szCs w:val="26"/>
        </w:rPr>
        <w:t xml:space="preserve">ратуры </w:t>
      </w:r>
      <w:r w:rsidRPr="00D628EE">
        <w:rPr>
          <w:sz w:val="26"/>
          <w:szCs w:val="26"/>
        </w:rPr>
        <w:t>был налажен обмен информацией с правоохранительными и контролирующ</w:t>
      </w:r>
      <w:r w:rsidRPr="00D628EE">
        <w:rPr>
          <w:sz w:val="26"/>
          <w:szCs w:val="26"/>
        </w:rPr>
        <w:t>и</w:t>
      </w:r>
      <w:r w:rsidRPr="00D628EE">
        <w:rPr>
          <w:sz w:val="26"/>
          <w:szCs w:val="26"/>
        </w:rPr>
        <w:t>ми органами, избирательными комиссиями. Организованы дежурства и прием гра</w:t>
      </w:r>
      <w:r w:rsidRPr="00D628EE">
        <w:rPr>
          <w:sz w:val="26"/>
          <w:szCs w:val="26"/>
        </w:rPr>
        <w:t>ж</w:t>
      </w:r>
      <w:r w:rsidRPr="00D628EE">
        <w:rPr>
          <w:sz w:val="26"/>
          <w:szCs w:val="26"/>
        </w:rPr>
        <w:t>дан.</w:t>
      </w:r>
      <w:r w:rsidR="00594C48" w:rsidRPr="00D628EE">
        <w:rPr>
          <w:sz w:val="26"/>
          <w:szCs w:val="26"/>
        </w:rPr>
        <w:t xml:space="preserve"> В частности при проведении выборов в органы местного самоуправления Кун</w:t>
      </w:r>
      <w:r w:rsidR="00594C48" w:rsidRPr="00D628EE">
        <w:rPr>
          <w:sz w:val="26"/>
          <w:szCs w:val="26"/>
        </w:rPr>
        <w:t>а</w:t>
      </w:r>
      <w:r w:rsidR="00594C48" w:rsidRPr="00D628EE">
        <w:rPr>
          <w:sz w:val="26"/>
          <w:szCs w:val="26"/>
        </w:rPr>
        <w:t xml:space="preserve">шакского района </w:t>
      </w:r>
      <w:r w:rsidRPr="00D628EE">
        <w:rPr>
          <w:sz w:val="26"/>
          <w:szCs w:val="26"/>
        </w:rPr>
        <w:t>в условиях использования современных информационных технол</w:t>
      </w:r>
      <w:r w:rsidRPr="00D628EE">
        <w:rPr>
          <w:sz w:val="26"/>
          <w:szCs w:val="26"/>
        </w:rPr>
        <w:t>о</w:t>
      </w:r>
      <w:r w:rsidRPr="00D628EE">
        <w:rPr>
          <w:sz w:val="26"/>
          <w:szCs w:val="26"/>
        </w:rPr>
        <w:t xml:space="preserve">гий и открытости выборов, </w:t>
      </w:r>
      <w:r w:rsidR="00594C48" w:rsidRPr="00D628EE">
        <w:rPr>
          <w:sz w:val="26"/>
          <w:szCs w:val="26"/>
        </w:rPr>
        <w:t xml:space="preserve">выборы прошли </w:t>
      </w:r>
      <w:r w:rsidRPr="00D628EE">
        <w:rPr>
          <w:sz w:val="26"/>
          <w:szCs w:val="26"/>
        </w:rPr>
        <w:t>бе</w:t>
      </w:r>
      <w:r w:rsidR="00594C48" w:rsidRPr="00D628EE">
        <w:rPr>
          <w:sz w:val="26"/>
          <w:szCs w:val="26"/>
        </w:rPr>
        <w:t xml:space="preserve">з </w:t>
      </w:r>
      <w:r w:rsidRPr="00D628EE">
        <w:rPr>
          <w:sz w:val="26"/>
          <w:szCs w:val="26"/>
        </w:rPr>
        <w:t>нарушений закона, которые могли бы повлиять на свободное волеизъявл</w:t>
      </w:r>
      <w:r w:rsidRPr="00D628EE">
        <w:rPr>
          <w:sz w:val="26"/>
          <w:szCs w:val="26"/>
        </w:rPr>
        <w:t>е</w:t>
      </w:r>
      <w:r w:rsidRPr="00D628EE">
        <w:rPr>
          <w:sz w:val="26"/>
          <w:szCs w:val="26"/>
        </w:rPr>
        <w:t>ние избирателей.</w:t>
      </w:r>
    </w:p>
    <w:p w:rsidR="00594C48" w:rsidRPr="00D628EE" w:rsidRDefault="00594C48" w:rsidP="00003F52">
      <w:pPr>
        <w:ind w:firstLine="709"/>
        <w:jc w:val="both"/>
        <w:rPr>
          <w:sz w:val="26"/>
          <w:szCs w:val="26"/>
        </w:rPr>
      </w:pPr>
      <w:r w:rsidRPr="00D628EE">
        <w:rPr>
          <w:sz w:val="26"/>
          <w:szCs w:val="26"/>
        </w:rPr>
        <w:lastRenderedPageBreak/>
        <w:t>Органами прокуратуры на постоянной основе осуществляется надзор за собл</w:t>
      </w:r>
      <w:r w:rsidRPr="00D628EE">
        <w:rPr>
          <w:sz w:val="26"/>
          <w:szCs w:val="26"/>
        </w:rPr>
        <w:t>ю</w:t>
      </w:r>
      <w:r w:rsidRPr="00D628EE">
        <w:rPr>
          <w:sz w:val="26"/>
          <w:szCs w:val="26"/>
        </w:rPr>
        <w:t xml:space="preserve">дением прав и законных </w:t>
      </w:r>
      <w:r w:rsidR="002664DF">
        <w:rPr>
          <w:sz w:val="26"/>
          <w:szCs w:val="26"/>
        </w:rPr>
        <w:t xml:space="preserve">интересов </w:t>
      </w:r>
      <w:r w:rsidRPr="00D628EE">
        <w:rPr>
          <w:sz w:val="26"/>
          <w:szCs w:val="26"/>
        </w:rPr>
        <w:t>детей-сирот. За истекший период 2018 года в пр</w:t>
      </w:r>
      <w:r w:rsidRPr="00D628EE">
        <w:rPr>
          <w:sz w:val="26"/>
          <w:szCs w:val="26"/>
        </w:rPr>
        <w:t>о</w:t>
      </w:r>
      <w:r w:rsidRPr="00D628EE">
        <w:rPr>
          <w:sz w:val="26"/>
          <w:szCs w:val="26"/>
        </w:rPr>
        <w:t xml:space="preserve">куратуру </w:t>
      </w:r>
      <w:r w:rsidR="006C6737" w:rsidRPr="00D628EE">
        <w:rPr>
          <w:sz w:val="26"/>
          <w:szCs w:val="26"/>
        </w:rPr>
        <w:t xml:space="preserve">Кунашакского </w:t>
      </w:r>
      <w:r w:rsidRPr="00D628EE">
        <w:rPr>
          <w:sz w:val="26"/>
          <w:szCs w:val="26"/>
        </w:rPr>
        <w:t>района с обращениями о нарушении жилищных прав обрат</w:t>
      </w:r>
      <w:r w:rsidRPr="00D628EE">
        <w:rPr>
          <w:sz w:val="26"/>
          <w:szCs w:val="26"/>
        </w:rPr>
        <w:t>и</w:t>
      </w:r>
      <w:r w:rsidRPr="00D628EE">
        <w:rPr>
          <w:sz w:val="26"/>
          <w:szCs w:val="26"/>
        </w:rPr>
        <w:t>лись 20 граждан, относящихся к категории детей-сирот и детей, оставшихся без поп</w:t>
      </w:r>
      <w:r w:rsidRPr="00D628EE">
        <w:rPr>
          <w:sz w:val="26"/>
          <w:szCs w:val="26"/>
        </w:rPr>
        <w:t>е</w:t>
      </w:r>
      <w:r w:rsidRPr="00D628EE">
        <w:rPr>
          <w:sz w:val="26"/>
          <w:szCs w:val="26"/>
        </w:rPr>
        <w:t>чения родителей. Для данной категории граждан установлена федеральная гарантия обеспечения бесплатным жильем. В соответствии с Законом о дополнительных гара</w:t>
      </w:r>
      <w:r w:rsidRPr="00D628EE">
        <w:rPr>
          <w:sz w:val="26"/>
          <w:szCs w:val="26"/>
        </w:rPr>
        <w:t>н</w:t>
      </w:r>
      <w:r w:rsidRPr="00D628EE">
        <w:rPr>
          <w:sz w:val="26"/>
          <w:szCs w:val="26"/>
        </w:rPr>
        <w:t>тиях по социальной защите детей-сирот и детей, оставшихся без попечения родит</w:t>
      </w:r>
      <w:r w:rsidRPr="00D628EE">
        <w:rPr>
          <w:sz w:val="26"/>
          <w:szCs w:val="26"/>
        </w:rPr>
        <w:t>е</w:t>
      </w:r>
      <w:r w:rsidRPr="00D628EE">
        <w:rPr>
          <w:sz w:val="26"/>
          <w:szCs w:val="26"/>
        </w:rPr>
        <w:t>лей, дети-сироты, не имеющие в собственности жилого помещени</w:t>
      </w:r>
      <w:r w:rsidR="00011F0C">
        <w:rPr>
          <w:sz w:val="26"/>
          <w:szCs w:val="26"/>
        </w:rPr>
        <w:t>я, по достижении 18-летнего воз</w:t>
      </w:r>
      <w:r w:rsidRPr="00D628EE">
        <w:rPr>
          <w:sz w:val="26"/>
          <w:szCs w:val="26"/>
        </w:rPr>
        <w:t>раста обеспечиваются жильем вне очереди органами исполнительной власти по месту жительства. По результатам проведенных проверок прокуратурой района в интересах детей-сирот и детей, оставшихся без попечения родителей, в К</w:t>
      </w:r>
      <w:r w:rsidRPr="00D628EE">
        <w:rPr>
          <w:sz w:val="26"/>
          <w:szCs w:val="26"/>
        </w:rPr>
        <w:t>у</w:t>
      </w:r>
      <w:r w:rsidRPr="00D628EE">
        <w:rPr>
          <w:sz w:val="26"/>
          <w:szCs w:val="26"/>
        </w:rPr>
        <w:t>нашакский районный суд были направлен исковые заявления о понуждении админ</w:t>
      </w:r>
      <w:r w:rsidRPr="00D628EE">
        <w:rPr>
          <w:sz w:val="26"/>
          <w:szCs w:val="26"/>
        </w:rPr>
        <w:t>и</w:t>
      </w:r>
      <w:r w:rsidRPr="00D628EE">
        <w:rPr>
          <w:sz w:val="26"/>
          <w:szCs w:val="26"/>
        </w:rPr>
        <w:t>страции ра</w:t>
      </w:r>
      <w:r w:rsidRPr="00D628EE">
        <w:rPr>
          <w:sz w:val="26"/>
          <w:szCs w:val="26"/>
        </w:rPr>
        <w:t>й</w:t>
      </w:r>
      <w:r w:rsidRPr="00D628EE">
        <w:rPr>
          <w:sz w:val="26"/>
          <w:szCs w:val="26"/>
        </w:rPr>
        <w:t xml:space="preserve">она предоставить указанным лицам благоустроенные жилые помещения. </w:t>
      </w:r>
      <w:r w:rsidR="00906717" w:rsidRPr="00D628EE">
        <w:rPr>
          <w:sz w:val="26"/>
          <w:szCs w:val="26"/>
        </w:rPr>
        <w:t>Также 14.11.2018 Кунашакский районный суд признал бывшего руководителя Упра</w:t>
      </w:r>
      <w:r w:rsidR="00906717" w:rsidRPr="00D628EE">
        <w:rPr>
          <w:sz w:val="26"/>
          <w:szCs w:val="26"/>
        </w:rPr>
        <w:t>в</w:t>
      </w:r>
      <w:r w:rsidR="00906717" w:rsidRPr="00D628EE">
        <w:rPr>
          <w:sz w:val="26"/>
          <w:szCs w:val="26"/>
        </w:rPr>
        <w:t>ления имущественных и земельных отношений администрации Кунашакского мун</w:t>
      </w:r>
      <w:r w:rsidR="00906717" w:rsidRPr="00D628EE">
        <w:rPr>
          <w:sz w:val="26"/>
          <w:szCs w:val="26"/>
        </w:rPr>
        <w:t>и</w:t>
      </w:r>
      <w:r w:rsidR="00906717" w:rsidRPr="00D628EE">
        <w:rPr>
          <w:sz w:val="26"/>
          <w:szCs w:val="26"/>
        </w:rPr>
        <w:t>ципального района виновным в совершении двух преступлений, пред</w:t>
      </w:r>
      <w:r w:rsidR="00906717" w:rsidRPr="00D628EE">
        <w:rPr>
          <w:sz w:val="26"/>
          <w:szCs w:val="26"/>
        </w:rPr>
        <w:t>у</w:t>
      </w:r>
      <w:r w:rsidR="00906717" w:rsidRPr="00D628EE">
        <w:rPr>
          <w:sz w:val="26"/>
          <w:szCs w:val="26"/>
        </w:rPr>
        <w:t>смотренных п. «в» ч. 3 ст. 2</w:t>
      </w:r>
      <w:r w:rsidR="00BE1E21">
        <w:rPr>
          <w:sz w:val="26"/>
          <w:szCs w:val="26"/>
        </w:rPr>
        <w:t xml:space="preserve">86 УК РФ по факту приобретения </w:t>
      </w:r>
      <w:r w:rsidR="00906717" w:rsidRPr="00D628EE">
        <w:rPr>
          <w:sz w:val="26"/>
          <w:szCs w:val="26"/>
        </w:rPr>
        <w:t>им непригодных жилых помещений для детей-сирот. Предварительное расследование данного уголовного дела произв</w:t>
      </w:r>
      <w:r w:rsidR="00906717" w:rsidRPr="00D628EE">
        <w:rPr>
          <w:sz w:val="26"/>
          <w:szCs w:val="26"/>
        </w:rPr>
        <w:t>о</w:t>
      </w:r>
      <w:r w:rsidR="00906717" w:rsidRPr="00D628EE">
        <w:rPr>
          <w:sz w:val="26"/>
          <w:szCs w:val="26"/>
        </w:rPr>
        <w:t>дилось следователями Сосновского МСО СУ СК РФ по Челябинской области. Уг</w:t>
      </w:r>
      <w:r w:rsidR="00906717" w:rsidRPr="00D628EE">
        <w:rPr>
          <w:sz w:val="26"/>
          <w:szCs w:val="26"/>
        </w:rPr>
        <w:t>о</w:t>
      </w:r>
      <w:r w:rsidR="00906717" w:rsidRPr="00D628EE">
        <w:rPr>
          <w:sz w:val="26"/>
          <w:szCs w:val="26"/>
        </w:rPr>
        <w:t>ловное дело было возбуждено на основании материалов прок</w:t>
      </w:r>
      <w:r w:rsidR="00906717" w:rsidRPr="00D628EE">
        <w:rPr>
          <w:sz w:val="26"/>
          <w:szCs w:val="26"/>
        </w:rPr>
        <w:t>у</w:t>
      </w:r>
      <w:r w:rsidR="00906717" w:rsidRPr="00D628EE">
        <w:rPr>
          <w:sz w:val="26"/>
          <w:szCs w:val="26"/>
        </w:rPr>
        <w:t>рорской проверки.</w:t>
      </w:r>
    </w:p>
    <w:p w:rsidR="00E4675A" w:rsidRDefault="006C6737" w:rsidP="00003F52">
      <w:pPr>
        <w:ind w:firstLine="709"/>
        <w:jc w:val="both"/>
        <w:rPr>
          <w:sz w:val="26"/>
          <w:szCs w:val="26"/>
        </w:rPr>
      </w:pPr>
      <w:r w:rsidRPr="00D628EE">
        <w:rPr>
          <w:sz w:val="26"/>
          <w:szCs w:val="26"/>
        </w:rPr>
        <w:t>Также органами прокуратуры на постоянной основе осуществляется надзор за соблюдением прав предпринимателей, снижению административных барьеров для бизнеса. Особое внимание уделяляется вопросу погашения задолженности по гос</w:t>
      </w:r>
      <w:r w:rsidRPr="00D628EE">
        <w:rPr>
          <w:sz w:val="26"/>
          <w:szCs w:val="26"/>
        </w:rPr>
        <w:t>у</w:t>
      </w:r>
      <w:r w:rsidRPr="00D628EE">
        <w:rPr>
          <w:sz w:val="26"/>
          <w:szCs w:val="26"/>
        </w:rPr>
        <w:t>дарственным и муниципальным контрактам. Наибольший ее размер зафиксирован в строительной отрасли, образовании и медицине. Если обратит</w:t>
      </w:r>
      <w:r w:rsidR="00261544">
        <w:rPr>
          <w:sz w:val="26"/>
          <w:szCs w:val="26"/>
        </w:rPr>
        <w:t>ься к статистическим данным</w:t>
      </w:r>
      <w:r w:rsidRPr="00D628EE">
        <w:rPr>
          <w:sz w:val="26"/>
          <w:szCs w:val="26"/>
        </w:rPr>
        <w:t xml:space="preserve"> </w:t>
      </w:r>
      <w:r w:rsidR="00261544">
        <w:rPr>
          <w:sz w:val="26"/>
          <w:szCs w:val="26"/>
        </w:rPr>
        <w:t xml:space="preserve">Генеральной прокуратуры </w:t>
      </w:r>
      <w:r w:rsidR="00E4675A" w:rsidRPr="00D628EE">
        <w:rPr>
          <w:sz w:val="26"/>
          <w:szCs w:val="26"/>
        </w:rPr>
        <w:t xml:space="preserve">за </w:t>
      </w:r>
      <w:r w:rsidRPr="00D628EE">
        <w:rPr>
          <w:sz w:val="26"/>
          <w:szCs w:val="26"/>
        </w:rPr>
        <w:t>2017 го</w:t>
      </w:r>
      <w:r w:rsidR="00E4675A" w:rsidRPr="00D628EE">
        <w:rPr>
          <w:sz w:val="26"/>
          <w:szCs w:val="26"/>
        </w:rPr>
        <w:t>д</w:t>
      </w:r>
      <w:r w:rsidRPr="00D628EE">
        <w:rPr>
          <w:sz w:val="26"/>
          <w:szCs w:val="26"/>
        </w:rPr>
        <w:t>, системный надзор органов прокурат</w:t>
      </w:r>
      <w:r w:rsidRPr="00D628EE">
        <w:rPr>
          <w:sz w:val="26"/>
          <w:szCs w:val="26"/>
        </w:rPr>
        <w:t>у</w:t>
      </w:r>
      <w:r w:rsidRPr="00D628EE">
        <w:rPr>
          <w:sz w:val="26"/>
          <w:szCs w:val="26"/>
        </w:rPr>
        <w:t>ры в тесном контакте с главами регионов, бизнес-сообществом позволил</w:t>
      </w:r>
      <w:r w:rsidR="00E4675A" w:rsidRPr="00D628EE">
        <w:rPr>
          <w:sz w:val="26"/>
          <w:szCs w:val="26"/>
        </w:rPr>
        <w:t>и</w:t>
      </w:r>
      <w:r w:rsidRPr="00D628EE">
        <w:rPr>
          <w:sz w:val="26"/>
          <w:szCs w:val="26"/>
        </w:rPr>
        <w:t xml:space="preserve"> в пр</w:t>
      </w:r>
      <w:r w:rsidRPr="00D628EE">
        <w:rPr>
          <w:sz w:val="26"/>
          <w:szCs w:val="26"/>
        </w:rPr>
        <w:t>о</w:t>
      </w:r>
      <w:r w:rsidRPr="00D628EE">
        <w:rPr>
          <w:sz w:val="26"/>
          <w:szCs w:val="26"/>
        </w:rPr>
        <w:t>шлом году выплатить предпринимателям около 46 млрд. руб. В прошлом году сохр</w:t>
      </w:r>
      <w:r w:rsidRPr="00D628EE">
        <w:rPr>
          <w:sz w:val="26"/>
          <w:szCs w:val="26"/>
        </w:rPr>
        <w:t>а</w:t>
      </w:r>
      <w:r w:rsidRPr="00D628EE">
        <w:rPr>
          <w:sz w:val="26"/>
          <w:szCs w:val="26"/>
        </w:rPr>
        <w:t>нялась проблема избыточного контроля бизнеса. Прокурорами не согласовано 42 % внепл</w:t>
      </w:r>
      <w:r w:rsidRPr="00D628EE">
        <w:rPr>
          <w:sz w:val="26"/>
          <w:szCs w:val="26"/>
        </w:rPr>
        <w:t>а</w:t>
      </w:r>
      <w:r w:rsidRPr="00D628EE">
        <w:rPr>
          <w:sz w:val="26"/>
          <w:szCs w:val="26"/>
        </w:rPr>
        <w:t>новых проверок. За допущенные нарушения к ответственности привлечено почти 13 тыс. должностных лиц контролирующих органов.</w:t>
      </w:r>
      <w:r w:rsidR="00E4675A" w:rsidRPr="00D628EE">
        <w:rPr>
          <w:sz w:val="26"/>
          <w:szCs w:val="26"/>
        </w:rPr>
        <w:t xml:space="preserve"> </w:t>
      </w:r>
      <w:r w:rsidRPr="00D628EE">
        <w:rPr>
          <w:sz w:val="26"/>
          <w:szCs w:val="26"/>
        </w:rPr>
        <w:t>Не устранены факты необоснова</w:t>
      </w:r>
      <w:r w:rsidRPr="00D628EE">
        <w:rPr>
          <w:sz w:val="26"/>
          <w:szCs w:val="26"/>
        </w:rPr>
        <w:t>н</w:t>
      </w:r>
      <w:r w:rsidRPr="00D628EE">
        <w:rPr>
          <w:sz w:val="26"/>
          <w:szCs w:val="26"/>
        </w:rPr>
        <w:t>ного вмешательства правоохранительных органов в предпринимательскую деятел</w:t>
      </w:r>
      <w:r w:rsidRPr="00D628EE">
        <w:rPr>
          <w:sz w:val="26"/>
          <w:szCs w:val="26"/>
        </w:rPr>
        <w:t>ь</w:t>
      </w:r>
      <w:r w:rsidRPr="00D628EE">
        <w:rPr>
          <w:sz w:val="26"/>
          <w:szCs w:val="26"/>
        </w:rPr>
        <w:t xml:space="preserve">ность. В </w:t>
      </w:r>
      <w:smartTag w:uri="urn:schemas-microsoft-com:office:smarttags" w:element="metricconverter">
        <w:smartTagPr>
          <w:attr w:name="ProductID" w:val="2017 г"/>
        </w:smartTagPr>
        <w:r w:rsidRPr="00D628EE">
          <w:rPr>
            <w:sz w:val="26"/>
            <w:szCs w:val="26"/>
          </w:rPr>
          <w:t>2017 г</w:t>
        </w:r>
      </w:smartTag>
      <w:r w:rsidRPr="00D628EE">
        <w:rPr>
          <w:sz w:val="26"/>
          <w:szCs w:val="26"/>
        </w:rPr>
        <w:t>. прокурорами отменено почти 370 решений о возбуждении уголовных дел в отношении бизнесменов и постановлений о предъявлении им обвинений.</w:t>
      </w:r>
      <w:r w:rsidR="00E4675A" w:rsidRPr="00D628EE">
        <w:rPr>
          <w:sz w:val="26"/>
          <w:szCs w:val="26"/>
        </w:rPr>
        <w:t xml:space="preserve"> Одн</w:t>
      </w:r>
      <w:r w:rsidR="00E4675A" w:rsidRPr="00D628EE">
        <w:rPr>
          <w:sz w:val="26"/>
          <w:szCs w:val="26"/>
        </w:rPr>
        <w:t>а</w:t>
      </w:r>
      <w:r w:rsidR="00E4675A" w:rsidRPr="00D628EE">
        <w:rPr>
          <w:sz w:val="26"/>
          <w:szCs w:val="26"/>
        </w:rPr>
        <w:t>ко субъектам предпринимательской деятельности не стоит забывать о недопустим</w:t>
      </w:r>
      <w:r w:rsidR="00E4675A" w:rsidRPr="00D628EE">
        <w:rPr>
          <w:sz w:val="26"/>
          <w:szCs w:val="26"/>
        </w:rPr>
        <w:t>о</w:t>
      </w:r>
      <w:r w:rsidR="00E4675A" w:rsidRPr="00D628EE">
        <w:rPr>
          <w:sz w:val="26"/>
          <w:szCs w:val="26"/>
        </w:rPr>
        <w:t>сти с их стороны нарушений, которые приводят к нарушению прав и законных инт</w:t>
      </w:r>
      <w:r w:rsidR="00E4675A" w:rsidRPr="00D628EE">
        <w:rPr>
          <w:sz w:val="26"/>
          <w:szCs w:val="26"/>
        </w:rPr>
        <w:t>е</w:t>
      </w:r>
      <w:r w:rsidR="00E4675A" w:rsidRPr="00D628EE">
        <w:rPr>
          <w:sz w:val="26"/>
          <w:szCs w:val="26"/>
        </w:rPr>
        <w:t xml:space="preserve">ресов людей, в частности к нарушению прав работников. </w:t>
      </w:r>
    </w:p>
    <w:p w:rsidR="00E33ADA" w:rsidRPr="00E33ADA" w:rsidRDefault="00D628EE" w:rsidP="00003F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Важнейшим направлением деятельности органов прокуратуры является </w:t>
      </w:r>
      <w:r w:rsidR="00E33ADA">
        <w:rPr>
          <w:sz w:val="26"/>
          <w:szCs w:val="26"/>
        </w:rPr>
        <w:t>разр</w:t>
      </w:r>
      <w:r w:rsidR="00E33ADA">
        <w:rPr>
          <w:sz w:val="26"/>
          <w:szCs w:val="26"/>
        </w:rPr>
        <w:t>е</w:t>
      </w:r>
      <w:r w:rsidR="00D0321A">
        <w:rPr>
          <w:sz w:val="26"/>
          <w:szCs w:val="26"/>
        </w:rPr>
        <w:t>шение</w:t>
      </w:r>
      <w:r w:rsidR="00E33ADA">
        <w:rPr>
          <w:sz w:val="26"/>
          <w:szCs w:val="26"/>
        </w:rPr>
        <w:t xml:space="preserve"> обращений граждан. В целом по стране число обращений ежегодно растет. В</w:t>
      </w:r>
      <w:r w:rsidR="00E33ADA" w:rsidRPr="00E33ADA">
        <w:rPr>
          <w:sz w:val="26"/>
          <w:szCs w:val="26"/>
        </w:rPr>
        <w:t xml:space="preserve"> первую очередь граждан волнуют вопросы социальной направленности (трудовые и жилищные права, пенсии, сфера ЖКХ).</w:t>
      </w:r>
      <w:r w:rsidR="00E33ADA">
        <w:rPr>
          <w:sz w:val="26"/>
          <w:szCs w:val="26"/>
        </w:rPr>
        <w:t xml:space="preserve"> Так, в</w:t>
      </w:r>
      <w:r w:rsidR="00E33ADA" w:rsidRPr="00E33ADA">
        <w:rPr>
          <w:sz w:val="26"/>
          <w:szCs w:val="26"/>
        </w:rPr>
        <w:t>о исполнение поручения Президента Российской Федерации 12 декабря 2018 органы прокуратуры</w:t>
      </w:r>
      <w:r w:rsidR="00E33ADA">
        <w:rPr>
          <w:sz w:val="26"/>
          <w:szCs w:val="26"/>
        </w:rPr>
        <w:t xml:space="preserve"> Челябинской</w:t>
      </w:r>
      <w:r w:rsidR="00E33ADA" w:rsidRPr="00E33ADA">
        <w:rPr>
          <w:sz w:val="26"/>
          <w:szCs w:val="26"/>
        </w:rPr>
        <w:t xml:space="preserve"> области приняли участие в проведении общероссийского дня приема граждан.</w:t>
      </w:r>
      <w:r w:rsidR="00E33ADA">
        <w:rPr>
          <w:sz w:val="26"/>
          <w:szCs w:val="26"/>
        </w:rPr>
        <w:t xml:space="preserve"> </w:t>
      </w:r>
      <w:r w:rsidR="00E33ADA" w:rsidRPr="00E33ADA">
        <w:rPr>
          <w:sz w:val="26"/>
          <w:szCs w:val="26"/>
        </w:rPr>
        <w:t>В этот день любой желающий гражданин мог обратиться к руководителям прокурат</w:t>
      </w:r>
      <w:r w:rsidR="00E33ADA" w:rsidRPr="00E33ADA">
        <w:rPr>
          <w:sz w:val="26"/>
          <w:szCs w:val="26"/>
        </w:rPr>
        <w:t>у</w:t>
      </w:r>
      <w:r w:rsidR="00E33ADA" w:rsidRPr="00E33ADA">
        <w:rPr>
          <w:sz w:val="26"/>
          <w:szCs w:val="26"/>
        </w:rPr>
        <w:t>ры области, прокурорам районов, городов, специализированных прокуратур.</w:t>
      </w:r>
      <w:r w:rsidR="00E33ADA">
        <w:rPr>
          <w:sz w:val="26"/>
          <w:szCs w:val="26"/>
        </w:rPr>
        <w:t xml:space="preserve"> </w:t>
      </w:r>
      <w:r w:rsidR="00E33ADA" w:rsidRPr="00E33ADA">
        <w:rPr>
          <w:sz w:val="26"/>
          <w:szCs w:val="26"/>
        </w:rPr>
        <w:t>Жители региона о</w:t>
      </w:r>
      <w:r w:rsidR="00E33ADA" w:rsidRPr="00E33ADA">
        <w:rPr>
          <w:sz w:val="26"/>
          <w:szCs w:val="26"/>
        </w:rPr>
        <w:t>б</w:t>
      </w:r>
      <w:r w:rsidR="00E33ADA" w:rsidRPr="00E33ADA">
        <w:rPr>
          <w:sz w:val="26"/>
          <w:szCs w:val="26"/>
        </w:rPr>
        <w:t>ращались лично, посредством телефонной связи и в режиме видеосвязи.</w:t>
      </w:r>
      <w:r w:rsidR="00E33ADA">
        <w:rPr>
          <w:sz w:val="26"/>
          <w:szCs w:val="26"/>
        </w:rPr>
        <w:t xml:space="preserve"> </w:t>
      </w:r>
      <w:r w:rsidR="00E33ADA" w:rsidRPr="00E33ADA">
        <w:rPr>
          <w:sz w:val="26"/>
          <w:szCs w:val="26"/>
        </w:rPr>
        <w:t>Количество обратившихся граждан в органы прокуратуры области в этот день составило 160 ч</w:t>
      </w:r>
      <w:r w:rsidR="00E33ADA" w:rsidRPr="00E33ADA">
        <w:rPr>
          <w:sz w:val="26"/>
          <w:szCs w:val="26"/>
        </w:rPr>
        <w:t>е</w:t>
      </w:r>
      <w:r w:rsidR="00E33ADA" w:rsidRPr="00E33ADA">
        <w:rPr>
          <w:sz w:val="26"/>
          <w:szCs w:val="26"/>
        </w:rPr>
        <w:t>ловек (в 2017 году – 144).</w:t>
      </w:r>
      <w:r w:rsidR="00E33ADA">
        <w:rPr>
          <w:sz w:val="26"/>
          <w:szCs w:val="26"/>
        </w:rPr>
        <w:t xml:space="preserve"> </w:t>
      </w:r>
      <w:r w:rsidR="00E33ADA" w:rsidRPr="00E33ADA">
        <w:rPr>
          <w:sz w:val="26"/>
          <w:szCs w:val="26"/>
        </w:rPr>
        <w:t>Наибольшее число граждан обратилось к прокурорам гор</w:t>
      </w:r>
      <w:r w:rsidR="00E33ADA" w:rsidRPr="00E33ADA">
        <w:rPr>
          <w:sz w:val="26"/>
          <w:szCs w:val="26"/>
        </w:rPr>
        <w:t>о</w:t>
      </w:r>
      <w:r w:rsidR="00E33ADA" w:rsidRPr="00E33ADA">
        <w:rPr>
          <w:sz w:val="26"/>
          <w:szCs w:val="26"/>
        </w:rPr>
        <w:lastRenderedPageBreak/>
        <w:t>дов Челябинска, Коркино, Миасса, Нязепетровского района.</w:t>
      </w:r>
      <w:r w:rsidR="00E33ADA">
        <w:rPr>
          <w:sz w:val="26"/>
          <w:szCs w:val="26"/>
        </w:rPr>
        <w:t xml:space="preserve"> </w:t>
      </w:r>
      <w:r w:rsidR="00E33ADA" w:rsidRPr="00E33ADA">
        <w:rPr>
          <w:sz w:val="26"/>
          <w:szCs w:val="26"/>
        </w:rPr>
        <w:t>Посетители жаловались на нарушения жилищного, земельного законодательства, указывали о проблемах в сфере жилищно-коммунального хозяйства, выражали несогласие с бездействием с</w:t>
      </w:r>
      <w:r w:rsidR="00E33ADA" w:rsidRPr="00E33ADA">
        <w:rPr>
          <w:sz w:val="26"/>
          <w:szCs w:val="26"/>
        </w:rPr>
        <w:t>у</w:t>
      </w:r>
      <w:r w:rsidR="00E33ADA" w:rsidRPr="00E33ADA">
        <w:rPr>
          <w:sz w:val="26"/>
          <w:szCs w:val="26"/>
        </w:rPr>
        <w:t>дебных приставов-исполнителей, обжаловали решения орг</w:t>
      </w:r>
      <w:r w:rsidR="00E33ADA" w:rsidRPr="00E33ADA">
        <w:rPr>
          <w:sz w:val="26"/>
          <w:szCs w:val="26"/>
        </w:rPr>
        <w:t>а</w:t>
      </w:r>
      <w:r w:rsidR="00E33ADA" w:rsidRPr="00E33ADA">
        <w:rPr>
          <w:sz w:val="26"/>
          <w:szCs w:val="26"/>
        </w:rPr>
        <w:t>нов следствия и дознания.</w:t>
      </w:r>
    </w:p>
    <w:p w:rsidR="00E4675A" w:rsidRDefault="00E33ADA" w:rsidP="00003F52">
      <w:pPr>
        <w:jc w:val="both"/>
        <w:rPr>
          <w:sz w:val="26"/>
          <w:szCs w:val="26"/>
        </w:rPr>
      </w:pPr>
      <w:r w:rsidRPr="00E33ADA">
        <w:rPr>
          <w:sz w:val="26"/>
          <w:szCs w:val="26"/>
        </w:rPr>
        <w:t>Непосредственно руководителями прокуратуры области принято 44 гражданина.</w:t>
      </w:r>
      <w:r>
        <w:rPr>
          <w:sz w:val="26"/>
          <w:szCs w:val="26"/>
        </w:rPr>
        <w:t xml:space="preserve"> </w:t>
      </w:r>
      <w:r w:rsidRPr="00E33ADA">
        <w:rPr>
          <w:sz w:val="26"/>
          <w:szCs w:val="26"/>
        </w:rPr>
        <w:t>Ра</w:t>
      </w:r>
      <w:r w:rsidRPr="00E33ADA">
        <w:rPr>
          <w:sz w:val="26"/>
          <w:szCs w:val="26"/>
        </w:rPr>
        <w:t>з</w:t>
      </w:r>
      <w:r w:rsidRPr="00E33ADA">
        <w:rPr>
          <w:sz w:val="26"/>
          <w:szCs w:val="26"/>
        </w:rPr>
        <w:t>решение всех принятых 18 обращений непосредственно прокурором области поста</w:t>
      </w:r>
      <w:r w:rsidRPr="00E33ADA">
        <w:rPr>
          <w:sz w:val="26"/>
          <w:szCs w:val="26"/>
        </w:rPr>
        <w:t>в</w:t>
      </w:r>
      <w:r w:rsidRPr="00E33ADA">
        <w:rPr>
          <w:sz w:val="26"/>
          <w:szCs w:val="26"/>
        </w:rPr>
        <w:t>лено на его личный контроль.</w:t>
      </w:r>
      <w:r>
        <w:rPr>
          <w:sz w:val="26"/>
          <w:szCs w:val="26"/>
        </w:rPr>
        <w:t xml:space="preserve"> </w:t>
      </w:r>
      <w:r w:rsidRPr="00E33ADA">
        <w:rPr>
          <w:sz w:val="26"/>
          <w:szCs w:val="26"/>
        </w:rPr>
        <w:t>Разрешение обращений, содержащих доводы о наруш</w:t>
      </w:r>
      <w:r w:rsidRPr="00E33ADA">
        <w:rPr>
          <w:sz w:val="26"/>
          <w:szCs w:val="26"/>
        </w:rPr>
        <w:t>е</w:t>
      </w:r>
      <w:r w:rsidRPr="00E33ADA">
        <w:rPr>
          <w:sz w:val="26"/>
          <w:szCs w:val="26"/>
        </w:rPr>
        <w:t>ниях федерального законодательства, поставлены в органах прокуратуры области на контроль.</w:t>
      </w:r>
    </w:p>
    <w:p w:rsidR="009C0FEA" w:rsidRDefault="009C0FEA" w:rsidP="00003F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органами прокуратуры на постоянной основе осуществляется надзор за соблюдением конституционных прав граждан. Права, закрепленные в 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новном законе страны, законах и других нормативно-правовых актах должны безу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ловно соблюдаться всем органами государственной власти, органами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 и их должностными лицам, коммерческими и некоммерческими орган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зациями. Для этого </w:t>
      </w:r>
      <w:r w:rsidR="00E225E5">
        <w:rPr>
          <w:sz w:val="26"/>
          <w:szCs w:val="26"/>
        </w:rPr>
        <w:t>органами прокуратуры на постоянной основе осуществляется р</w:t>
      </w:r>
      <w:r w:rsidR="00E225E5">
        <w:rPr>
          <w:sz w:val="26"/>
          <w:szCs w:val="26"/>
        </w:rPr>
        <w:t>а</w:t>
      </w:r>
      <w:r w:rsidR="00263136">
        <w:rPr>
          <w:sz w:val="26"/>
          <w:szCs w:val="26"/>
        </w:rPr>
        <w:t>бота</w:t>
      </w:r>
      <w:r w:rsidR="00E225E5">
        <w:rPr>
          <w:sz w:val="26"/>
          <w:szCs w:val="26"/>
        </w:rPr>
        <w:t xml:space="preserve"> по защите и восстановлению прав граждан. </w:t>
      </w:r>
    </w:p>
    <w:p w:rsidR="00E225E5" w:rsidRDefault="00E225E5" w:rsidP="009C0FEA">
      <w:pPr>
        <w:spacing w:line="240" w:lineRule="exact"/>
        <w:ind w:firstLine="709"/>
        <w:jc w:val="both"/>
        <w:rPr>
          <w:sz w:val="26"/>
          <w:szCs w:val="26"/>
        </w:rPr>
      </w:pPr>
    </w:p>
    <w:p w:rsidR="00E225E5" w:rsidRDefault="00E225E5" w:rsidP="009C0FEA">
      <w:pPr>
        <w:spacing w:line="240" w:lineRule="exact"/>
        <w:ind w:firstLine="709"/>
        <w:jc w:val="both"/>
        <w:rPr>
          <w:sz w:val="26"/>
          <w:szCs w:val="26"/>
        </w:rPr>
      </w:pPr>
    </w:p>
    <w:p w:rsidR="00E225E5" w:rsidRPr="00E225E5" w:rsidRDefault="00E225E5" w:rsidP="00E225E5">
      <w:pPr>
        <w:spacing w:line="240" w:lineRule="exact"/>
        <w:jc w:val="both"/>
        <w:rPr>
          <w:sz w:val="26"/>
          <w:szCs w:val="26"/>
        </w:rPr>
      </w:pPr>
      <w:r w:rsidRPr="00E225E5">
        <w:rPr>
          <w:sz w:val="26"/>
          <w:szCs w:val="26"/>
        </w:rPr>
        <w:t>Прокурор района</w:t>
      </w:r>
    </w:p>
    <w:p w:rsidR="00E225E5" w:rsidRPr="00E225E5" w:rsidRDefault="00E225E5" w:rsidP="00E225E5">
      <w:pPr>
        <w:spacing w:line="240" w:lineRule="exact"/>
        <w:jc w:val="both"/>
        <w:rPr>
          <w:sz w:val="26"/>
          <w:szCs w:val="26"/>
        </w:rPr>
      </w:pPr>
    </w:p>
    <w:p w:rsidR="00E225E5" w:rsidRPr="00E225E5" w:rsidRDefault="00E225E5" w:rsidP="00E225E5">
      <w:pPr>
        <w:spacing w:line="240" w:lineRule="exact"/>
        <w:jc w:val="both"/>
        <w:rPr>
          <w:sz w:val="26"/>
          <w:szCs w:val="26"/>
        </w:rPr>
      </w:pPr>
      <w:r w:rsidRPr="00E225E5">
        <w:rPr>
          <w:sz w:val="26"/>
          <w:szCs w:val="26"/>
        </w:rPr>
        <w:t xml:space="preserve">старший советник юстиции                                                       </w:t>
      </w:r>
      <w:r>
        <w:rPr>
          <w:sz w:val="26"/>
          <w:szCs w:val="26"/>
        </w:rPr>
        <w:t xml:space="preserve">               </w:t>
      </w:r>
      <w:r w:rsidRPr="00E225E5">
        <w:rPr>
          <w:sz w:val="26"/>
          <w:szCs w:val="26"/>
        </w:rPr>
        <w:t xml:space="preserve">      П.Е. Кирт</w:t>
      </w:r>
      <w:r w:rsidRPr="00E225E5">
        <w:rPr>
          <w:sz w:val="26"/>
          <w:szCs w:val="26"/>
        </w:rPr>
        <w:t>я</w:t>
      </w:r>
      <w:r w:rsidRPr="00E225E5">
        <w:rPr>
          <w:sz w:val="26"/>
          <w:szCs w:val="26"/>
        </w:rPr>
        <w:t>нов</w:t>
      </w:r>
    </w:p>
    <w:p w:rsidR="00E225E5" w:rsidRPr="00E225E5" w:rsidRDefault="00E225E5" w:rsidP="00E225E5">
      <w:pPr>
        <w:spacing w:line="240" w:lineRule="exact"/>
        <w:ind w:firstLine="709"/>
        <w:jc w:val="both"/>
        <w:rPr>
          <w:sz w:val="26"/>
          <w:szCs w:val="26"/>
        </w:rPr>
      </w:pPr>
    </w:p>
    <w:p w:rsidR="00E225E5" w:rsidRDefault="00E225E5" w:rsidP="009C0FEA">
      <w:pPr>
        <w:spacing w:line="240" w:lineRule="exact"/>
        <w:ind w:firstLine="709"/>
        <w:jc w:val="both"/>
        <w:rPr>
          <w:sz w:val="26"/>
          <w:szCs w:val="26"/>
        </w:rPr>
      </w:pPr>
    </w:p>
    <w:p w:rsidR="00E225E5" w:rsidRDefault="00E225E5" w:rsidP="009C0FEA">
      <w:pPr>
        <w:spacing w:line="240" w:lineRule="exact"/>
        <w:ind w:firstLine="709"/>
        <w:jc w:val="both"/>
        <w:rPr>
          <w:sz w:val="26"/>
          <w:szCs w:val="26"/>
        </w:rPr>
      </w:pPr>
    </w:p>
    <w:p w:rsidR="009C0FEA" w:rsidRPr="00E33ADA" w:rsidRDefault="009C0FEA" w:rsidP="00E33ADA">
      <w:pPr>
        <w:spacing w:line="240" w:lineRule="exact"/>
        <w:jc w:val="both"/>
        <w:rPr>
          <w:sz w:val="26"/>
          <w:szCs w:val="26"/>
        </w:rPr>
      </w:pPr>
    </w:p>
    <w:p w:rsidR="002C30F8" w:rsidRDefault="002C30F8" w:rsidP="002C30F8">
      <w:pPr>
        <w:spacing w:line="240" w:lineRule="exact"/>
        <w:jc w:val="both"/>
        <w:rPr>
          <w:sz w:val="20"/>
        </w:rPr>
      </w:pPr>
    </w:p>
    <w:p w:rsidR="002C30F8" w:rsidRPr="002C30F8" w:rsidRDefault="002C30F8" w:rsidP="002C30F8">
      <w:pPr>
        <w:spacing w:line="240" w:lineRule="exact"/>
        <w:jc w:val="both"/>
        <w:rPr>
          <w:sz w:val="20"/>
        </w:rPr>
      </w:pPr>
    </w:p>
    <w:p w:rsidR="00BC4A15" w:rsidRPr="009D694A" w:rsidRDefault="00BC4A15" w:rsidP="00F736AB">
      <w:pPr>
        <w:spacing w:line="240" w:lineRule="exact"/>
        <w:jc w:val="both"/>
        <w:rPr>
          <w:sz w:val="20"/>
        </w:rPr>
      </w:pPr>
    </w:p>
    <w:sectPr w:rsidR="00BC4A15" w:rsidRPr="009D694A" w:rsidSect="00E83428">
      <w:headerReference w:type="even" r:id="rId7"/>
      <w:headerReference w:type="default" r:id="rId8"/>
      <w:pgSz w:w="11906" w:h="16838" w:code="9"/>
      <w:pgMar w:top="1134" w:right="567" w:bottom="1258" w:left="1680" w:header="567" w:footer="102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3FC" w:rsidRDefault="007203FC">
      <w:r>
        <w:separator/>
      </w:r>
    </w:p>
  </w:endnote>
  <w:endnote w:type="continuationSeparator" w:id="1">
    <w:p w:rsidR="007203FC" w:rsidRDefault="00720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3FC" w:rsidRDefault="007203FC">
      <w:pPr>
        <w:pStyle w:val="a5"/>
      </w:pPr>
    </w:p>
  </w:footnote>
  <w:footnote w:type="continuationSeparator" w:id="1">
    <w:p w:rsidR="007203FC" w:rsidRDefault="00720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36" w:rsidRDefault="002631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3136" w:rsidRDefault="002631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36" w:rsidRDefault="002631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2DD0">
      <w:rPr>
        <w:rStyle w:val="a4"/>
        <w:noProof/>
      </w:rPr>
      <w:t>4</w:t>
    </w:r>
    <w:r>
      <w:rPr>
        <w:rStyle w:val="a4"/>
      </w:rPr>
      <w:fldChar w:fldCharType="end"/>
    </w:r>
  </w:p>
  <w:p w:rsidR="00263136" w:rsidRDefault="002631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065"/>
    <w:multiLevelType w:val="hybridMultilevel"/>
    <w:tmpl w:val="0F742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50851"/>
    <w:multiLevelType w:val="hybridMultilevel"/>
    <w:tmpl w:val="13D67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A3C87"/>
    <w:multiLevelType w:val="hybridMultilevel"/>
    <w:tmpl w:val="EBF0FCCE"/>
    <w:lvl w:ilvl="0" w:tplc="8B1AC50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64FCE"/>
    <w:multiLevelType w:val="hybridMultilevel"/>
    <w:tmpl w:val="99A02FEA"/>
    <w:lvl w:ilvl="0" w:tplc="9B18594E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4">
    <w:nsid w:val="0F474938"/>
    <w:multiLevelType w:val="hybridMultilevel"/>
    <w:tmpl w:val="BDF84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71EE3"/>
    <w:multiLevelType w:val="hybridMultilevel"/>
    <w:tmpl w:val="9E4EA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6315A"/>
    <w:multiLevelType w:val="hybridMultilevel"/>
    <w:tmpl w:val="5F328E30"/>
    <w:lvl w:ilvl="0" w:tplc="B2F4CD5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B787A8B"/>
    <w:multiLevelType w:val="hybridMultilevel"/>
    <w:tmpl w:val="3A3C7E26"/>
    <w:lvl w:ilvl="0" w:tplc="60061D6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C070C"/>
    <w:multiLevelType w:val="hybridMultilevel"/>
    <w:tmpl w:val="F79E0782"/>
    <w:lvl w:ilvl="0" w:tplc="B2F4CD5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47885"/>
    <w:multiLevelType w:val="hybridMultilevel"/>
    <w:tmpl w:val="D270A73C"/>
    <w:lvl w:ilvl="0" w:tplc="B2F4CD5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16E4D"/>
    <w:multiLevelType w:val="hybridMultilevel"/>
    <w:tmpl w:val="C93C7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A84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4F40D5"/>
    <w:multiLevelType w:val="hybridMultilevel"/>
    <w:tmpl w:val="EA42AD08"/>
    <w:lvl w:ilvl="0" w:tplc="08A021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896C86"/>
    <w:multiLevelType w:val="hybridMultilevel"/>
    <w:tmpl w:val="D4126EE6"/>
    <w:lvl w:ilvl="0" w:tplc="2C8EA3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B283206"/>
    <w:multiLevelType w:val="hybridMultilevel"/>
    <w:tmpl w:val="75FE362A"/>
    <w:lvl w:ilvl="0" w:tplc="B2F4CD58">
      <w:start w:val="1"/>
      <w:numFmt w:val="decimal"/>
      <w:lvlText w:val="%1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D146D21"/>
    <w:multiLevelType w:val="hybridMultilevel"/>
    <w:tmpl w:val="1F0A4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D5208"/>
    <w:multiLevelType w:val="hybridMultilevel"/>
    <w:tmpl w:val="E920FCAC"/>
    <w:lvl w:ilvl="0" w:tplc="3634E1D2">
      <w:start w:val="1"/>
      <w:numFmt w:val="decimal"/>
      <w:lvlText w:val="%1."/>
      <w:lvlJc w:val="left"/>
      <w:pPr>
        <w:tabs>
          <w:tab w:val="num" w:pos="1787"/>
        </w:tabs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6">
    <w:nsid w:val="3EE33BBA"/>
    <w:multiLevelType w:val="hybridMultilevel"/>
    <w:tmpl w:val="E82A1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21264F"/>
    <w:multiLevelType w:val="hybridMultilevel"/>
    <w:tmpl w:val="87A2D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7546AC"/>
    <w:multiLevelType w:val="hybridMultilevel"/>
    <w:tmpl w:val="FA2E771A"/>
    <w:lvl w:ilvl="0" w:tplc="D5B63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D16ED5"/>
    <w:multiLevelType w:val="singleLevel"/>
    <w:tmpl w:val="539CF2A6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</w:abstractNum>
  <w:abstractNum w:abstractNumId="20">
    <w:nsid w:val="53A47974"/>
    <w:multiLevelType w:val="hybridMultilevel"/>
    <w:tmpl w:val="62666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352219"/>
    <w:multiLevelType w:val="hybridMultilevel"/>
    <w:tmpl w:val="798447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5A015B"/>
    <w:multiLevelType w:val="hybridMultilevel"/>
    <w:tmpl w:val="ABF21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C319FC"/>
    <w:multiLevelType w:val="hybridMultilevel"/>
    <w:tmpl w:val="BD00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B147FD"/>
    <w:multiLevelType w:val="hybridMultilevel"/>
    <w:tmpl w:val="FFC4D0BE"/>
    <w:lvl w:ilvl="0" w:tplc="9E2C75A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C501DB"/>
    <w:multiLevelType w:val="hybridMultilevel"/>
    <w:tmpl w:val="41C2186E"/>
    <w:lvl w:ilvl="0" w:tplc="16F62B9A">
      <w:start w:val="2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16"/>
  </w:num>
  <w:num w:numId="5">
    <w:abstractNumId w:val="7"/>
  </w:num>
  <w:num w:numId="6">
    <w:abstractNumId w:val="2"/>
  </w:num>
  <w:num w:numId="7">
    <w:abstractNumId w:val="23"/>
  </w:num>
  <w:num w:numId="8">
    <w:abstractNumId w:val="22"/>
  </w:num>
  <w:num w:numId="9">
    <w:abstractNumId w:val="0"/>
  </w:num>
  <w:num w:numId="10">
    <w:abstractNumId w:val="6"/>
  </w:num>
  <w:num w:numId="11">
    <w:abstractNumId w:val="8"/>
  </w:num>
  <w:num w:numId="12">
    <w:abstractNumId w:val="13"/>
  </w:num>
  <w:num w:numId="13">
    <w:abstractNumId w:val="9"/>
  </w:num>
  <w:num w:numId="14">
    <w:abstractNumId w:val="1"/>
  </w:num>
  <w:num w:numId="15">
    <w:abstractNumId w:val="11"/>
  </w:num>
  <w:num w:numId="16">
    <w:abstractNumId w:val="14"/>
  </w:num>
  <w:num w:numId="17">
    <w:abstractNumId w:val="4"/>
  </w:num>
  <w:num w:numId="18">
    <w:abstractNumId w:val="20"/>
  </w:num>
  <w:num w:numId="19">
    <w:abstractNumId w:val="10"/>
  </w:num>
  <w:num w:numId="20">
    <w:abstractNumId w:val="5"/>
  </w:num>
  <w:num w:numId="21">
    <w:abstractNumId w:val="18"/>
  </w:num>
  <w:num w:numId="22">
    <w:abstractNumId w:val="17"/>
  </w:num>
  <w:num w:numId="23">
    <w:abstractNumId w:val="25"/>
  </w:num>
  <w:num w:numId="24">
    <w:abstractNumId w:val="21"/>
  </w:num>
  <w:num w:numId="25">
    <w:abstractNumId w:val="1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oNotTrackMoves/>
  <w:defaultTabStop w:val="720"/>
  <w:autoHyphenation/>
  <w:hyphenationZone w:val="142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C2F"/>
    <w:rsid w:val="00002B8E"/>
    <w:rsid w:val="00003F52"/>
    <w:rsid w:val="00011F0C"/>
    <w:rsid w:val="00014C8B"/>
    <w:rsid w:val="00017852"/>
    <w:rsid w:val="00027B63"/>
    <w:rsid w:val="00030BF7"/>
    <w:rsid w:val="00037BC7"/>
    <w:rsid w:val="00041D2E"/>
    <w:rsid w:val="00042732"/>
    <w:rsid w:val="000429ED"/>
    <w:rsid w:val="0004472A"/>
    <w:rsid w:val="000447F3"/>
    <w:rsid w:val="00045653"/>
    <w:rsid w:val="0004785A"/>
    <w:rsid w:val="00055C26"/>
    <w:rsid w:val="0006458D"/>
    <w:rsid w:val="00066BD4"/>
    <w:rsid w:val="00071B1C"/>
    <w:rsid w:val="000728DB"/>
    <w:rsid w:val="000843A8"/>
    <w:rsid w:val="00085EF5"/>
    <w:rsid w:val="00092740"/>
    <w:rsid w:val="000A099B"/>
    <w:rsid w:val="000A328B"/>
    <w:rsid w:val="000A7E77"/>
    <w:rsid w:val="000B2CB7"/>
    <w:rsid w:val="000B5AD8"/>
    <w:rsid w:val="000B6E77"/>
    <w:rsid w:val="000D0C2C"/>
    <w:rsid w:val="000D0E68"/>
    <w:rsid w:val="000D1BC4"/>
    <w:rsid w:val="000D3A9B"/>
    <w:rsid w:val="000D4E81"/>
    <w:rsid w:val="000D7B1C"/>
    <w:rsid w:val="000D7EDB"/>
    <w:rsid w:val="000E4781"/>
    <w:rsid w:val="000E60F1"/>
    <w:rsid w:val="000F3399"/>
    <w:rsid w:val="000F5B75"/>
    <w:rsid w:val="00100E09"/>
    <w:rsid w:val="0010694F"/>
    <w:rsid w:val="00111161"/>
    <w:rsid w:val="00115466"/>
    <w:rsid w:val="001154E4"/>
    <w:rsid w:val="00115868"/>
    <w:rsid w:val="001225A1"/>
    <w:rsid w:val="00126E16"/>
    <w:rsid w:val="00140950"/>
    <w:rsid w:val="00155A37"/>
    <w:rsid w:val="00162AF8"/>
    <w:rsid w:val="0018492A"/>
    <w:rsid w:val="001962A4"/>
    <w:rsid w:val="00196A35"/>
    <w:rsid w:val="001A061B"/>
    <w:rsid w:val="001A16E9"/>
    <w:rsid w:val="001A2487"/>
    <w:rsid w:val="001A7980"/>
    <w:rsid w:val="001B0F99"/>
    <w:rsid w:val="001B5B11"/>
    <w:rsid w:val="001B608F"/>
    <w:rsid w:val="001C27E8"/>
    <w:rsid w:val="001C2A14"/>
    <w:rsid w:val="001C339F"/>
    <w:rsid w:val="001C347F"/>
    <w:rsid w:val="001C6D62"/>
    <w:rsid w:val="001D7519"/>
    <w:rsid w:val="001D76ED"/>
    <w:rsid w:val="001E1CB1"/>
    <w:rsid w:val="001F33E6"/>
    <w:rsid w:val="001F4B8A"/>
    <w:rsid w:val="001F5879"/>
    <w:rsid w:val="001F5A7F"/>
    <w:rsid w:val="002059BD"/>
    <w:rsid w:val="00207CE0"/>
    <w:rsid w:val="00215528"/>
    <w:rsid w:val="00215CC4"/>
    <w:rsid w:val="00217641"/>
    <w:rsid w:val="00222457"/>
    <w:rsid w:val="00223F04"/>
    <w:rsid w:val="00224B36"/>
    <w:rsid w:val="002348A3"/>
    <w:rsid w:val="0025272D"/>
    <w:rsid w:val="00260BFC"/>
    <w:rsid w:val="00261544"/>
    <w:rsid w:val="00263136"/>
    <w:rsid w:val="00264F29"/>
    <w:rsid w:val="00265332"/>
    <w:rsid w:val="0026571E"/>
    <w:rsid w:val="002664DF"/>
    <w:rsid w:val="00267A52"/>
    <w:rsid w:val="002712C4"/>
    <w:rsid w:val="00273FE7"/>
    <w:rsid w:val="0028083C"/>
    <w:rsid w:val="002912ED"/>
    <w:rsid w:val="00294C42"/>
    <w:rsid w:val="002A3E37"/>
    <w:rsid w:val="002A3E95"/>
    <w:rsid w:val="002B3D46"/>
    <w:rsid w:val="002B7BF0"/>
    <w:rsid w:val="002C0EE7"/>
    <w:rsid w:val="002C30F8"/>
    <w:rsid w:val="002C34A0"/>
    <w:rsid w:val="002D6710"/>
    <w:rsid w:val="002E3A6A"/>
    <w:rsid w:val="002F3565"/>
    <w:rsid w:val="002F5ABD"/>
    <w:rsid w:val="002F5DAA"/>
    <w:rsid w:val="003000A2"/>
    <w:rsid w:val="0030170B"/>
    <w:rsid w:val="00303605"/>
    <w:rsid w:val="00304809"/>
    <w:rsid w:val="0030628C"/>
    <w:rsid w:val="00322096"/>
    <w:rsid w:val="003223BB"/>
    <w:rsid w:val="00326D39"/>
    <w:rsid w:val="00334895"/>
    <w:rsid w:val="003366EE"/>
    <w:rsid w:val="00341260"/>
    <w:rsid w:val="00342C7F"/>
    <w:rsid w:val="003451A1"/>
    <w:rsid w:val="003501A9"/>
    <w:rsid w:val="00372590"/>
    <w:rsid w:val="00373474"/>
    <w:rsid w:val="00380836"/>
    <w:rsid w:val="00382230"/>
    <w:rsid w:val="00383372"/>
    <w:rsid w:val="00390650"/>
    <w:rsid w:val="0039325D"/>
    <w:rsid w:val="00394021"/>
    <w:rsid w:val="00395009"/>
    <w:rsid w:val="003956CC"/>
    <w:rsid w:val="003A1470"/>
    <w:rsid w:val="003A1E82"/>
    <w:rsid w:val="003A221A"/>
    <w:rsid w:val="003C03D9"/>
    <w:rsid w:val="003C3225"/>
    <w:rsid w:val="003D01A0"/>
    <w:rsid w:val="003D19F1"/>
    <w:rsid w:val="003D4131"/>
    <w:rsid w:val="003F02B2"/>
    <w:rsid w:val="003F2938"/>
    <w:rsid w:val="003F2A8D"/>
    <w:rsid w:val="003F4C0B"/>
    <w:rsid w:val="003F5746"/>
    <w:rsid w:val="00402157"/>
    <w:rsid w:val="00402B0D"/>
    <w:rsid w:val="004054B3"/>
    <w:rsid w:val="00405F3F"/>
    <w:rsid w:val="004117FD"/>
    <w:rsid w:val="00413FA1"/>
    <w:rsid w:val="00424D12"/>
    <w:rsid w:val="00435C5B"/>
    <w:rsid w:val="00443B17"/>
    <w:rsid w:val="0044430B"/>
    <w:rsid w:val="00450362"/>
    <w:rsid w:val="0045364C"/>
    <w:rsid w:val="004624F2"/>
    <w:rsid w:val="00462BAF"/>
    <w:rsid w:val="00473655"/>
    <w:rsid w:val="00480684"/>
    <w:rsid w:val="00486A5D"/>
    <w:rsid w:val="00487F64"/>
    <w:rsid w:val="00493163"/>
    <w:rsid w:val="00493B0C"/>
    <w:rsid w:val="00494A2B"/>
    <w:rsid w:val="004A1E51"/>
    <w:rsid w:val="004A7044"/>
    <w:rsid w:val="004C1CA2"/>
    <w:rsid w:val="004C66BB"/>
    <w:rsid w:val="004D4738"/>
    <w:rsid w:val="004D72AF"/>
    <w:rsid w:val="004E4C09"/>
    <w:rsid w:val="004E728E"/>
    <w:rsid w:val="004F0024"/>
    <w:rsid w:val="004F0532"/>
    <w:rsid w:val="004F1229"/>
    <w:rsid w:val="004F6D2E"/>
    <w:rsid w:val="0051406F"/>
    <w:rsid w:val="00515537"/>
    <w:rsid w:val="00515C8C"/>
    <w:rsid w:val="00516AF5"/>
    <w:rsid w:val="00517CEA"/>
    <w:rsid w:val="005332CC"/>
    <w:rsid w:val="00534F83"/>
    <w:rsid w:val="005418AD"/>
    <w:rsid w:val="00542C3D"/>
    <w:rsid w:val="0055007E"/>
    <w:rsid w:val="00554987"/>
    <w:rsid w:val="00555753"/>
    <w:rsid w:val="0055646F"/>
    <w:rsid w:val="005624F1"/>
    <w:rsid w:val="00566DF1"/>
    <w:rsid w:val="005860FA"/>
    <w:rsid w:val="00586B31"/>
    <w:rsid w:val="00590DA3"/>
    <w:rsid w:val="00594C48"/>
    <w:rsid w:val="005958AA"/>
    <w:rsid w:val="005973EE"/>
    <w:rsid w:val="005974CF"/>
    <w:rsid w:val="005A24AE"/>
    <w:rsid w:val="005B6BB5"/>
    <w:rsid w:val="005C02EC"/>
    <w:rsid w:val="005C69A9"/>
    <w:rsid w:val="005D069D"/>
    <w:rsid w:val="005D0986"/>
    <w:rsid w:val="005D3A3E"/>
    <w:rsid w:val="005D7CEC"/>
    <w:rsid w:val="005E6086"/>
    <w:rsid w:val="00610862"/>
    <w:rsid w:val="00611AC2"/>
    <w:rsid w:val="006219CD"/>
    <w:rsid w:val="00623FEA"/>
    <w:rsid w:val="00626B29"/>
    <w:rsid w:val="00630908"/>
    <w:rsid w:val="00636084"/>
    <w:rsid w:val="006360DE"/>
    <w:rsid w:val="006365EB"/>
    <w:rsid w:val="00642908"/>
    <w:rsid w:val="00662C64"/>
    <w:rsid w:val="006666BD"/>
    <w:rsid w:val="00675C88"/>
    <w:rsid w:val="00683777"/>
    <w:rsid w:val="0068500D"/>
    <w:rsid w:val="006851A1"/>
    <w:rsid w:val="0068762A"/>
    <w:rsid w:val="0068796C"/>
    <w:rsid w:val="00692FC5"/>
    <w:rsid w:val="00697988"/>
    <w:rsid w:val="006A0EDC"/>
    <w:rsid w:val="006A1509"/>
    <w:rsid w:val="006A339C"/>
    <w:rsid w:val="006B5BB1"/>
    <w:rsid w:val="006C0C74"/>
    <w:rsid w:val="006C3206"/>
    <w:rsid w:val="006C6737"/>
    <w:rsid w:val="006D0079"/>
    <w:rsid w:val="006D28C3"/>
    <w:rsid w:val="006D2E7B"/>
    <w:rsid w:val="006D60C5"/>
    <w:rsid w:val="006D7736"/>
    <w:rsid w:val="006E034C"/>
    <w:rsid w:val="006E4B12"/>
    <w:rsid w:val="006E695B"/>
    <w:rsid w:val="006F1E15"/>
    <w:rsid w:val="006F2ECC"/>
    <w:rsid w:val="006F4891"/>
    <w:rsid w:val="006F50C1"/>
    <w:rsid w:val="006F5656"/>
    <w:rsid w:val="007023F3"/>
    <w:rsid w:val="00702911"/>
    <w:rsid w:val="00702E05"/>
    <w:rsid w:val="00703396"/>
    <w:rsid w:val="00703926"/>
    <w:rsid w:val="00707EBE"/>
    <w:rsid w:val="007152DF"/>
    <w:rsid w:val="0071572E"/>
    <w:rsid w:val="007203FC"/>
    <w:rsid w:val="00737295"/>
    <w:rsid w:val="0074141A"/>
    <w:rsid w:val="00742D0E"/>
    <w:rsid w:val="00752C9B"/>
    <w:rsid w:val="00753958"/>
    <w:rsid w:val="00757D62"/>
    <w:rsid w:val="007658F3"/>
    <w:rsid w:val="007776B1"/>
    <w:rsid w:val="007821C2"/>
    <w:rsid w:val="007860A9"/>
    <w:rsid w:val="00786151"/>
    <w:rsid w:val="007909C1"/>
    <w:rsid w:val="00791996"/>
    <w:rsid w:val="007A1B62"/>
    <w:rsid w:val="007A30F4"/>
    <w:rsid w:val="007A4BD0"/>
    <w:rsid w:val="007A695A"/>
    <w:rsid w:val="007B2D52"/>
    <w:rsid w:val="007B56E4"/>
    <w:rsid w:val="007B6D1C"/>
    <w:rsid w:val="007C0889"/>
    <w:rsid w:val="007D08AE"/>
    <w:rsid w:val="007D21EC"/>
    <w:rsid w:val="007D483D"/>
    <w:rsid w:val="007E3AF5"/>
    <w:rsid w:val="007E7BFB"/>
    <w:rsid w:val="007F027B"/>
    <w:rsid w:val="007F2609"/>
    <w:rsid w:val="007F35B0"/>
    <w:rsid w:val="007F418A"/>
    <w:rsid w:val="007F42BA"/>
    <w:rsid w:val="008031CD"/>
    <w:rsid w:val="00807542"/>
    <w:rsid w:val="0080794D"/>
    <w:rsid w:val="00810416"/>
    <w:rsid w:val="0081120A"/>
    <w:rsid w:val="00820820"/>
    <w:rsid w:val="00823C47"/>
    <w:rsid w:val="00827A1F"/>
    <w:rsid w:val="0083570D"/>
    <w:rsid w:val="00836574"/>
    <w:rsid w:val="0084350F"/>
    <w:rsid w:val="0084582D"/>
    <w:rsid w:val="00847049"/>
    <w:rsid w:val="00847C7C"/>
    <w:rsid w:val="008508AA"/>
    <w:rsid w:val="0085159E"/>
    <w:rsid w:val="00851B1E"/>
    <w:rsid w:val="00853EEB"/>
    <w:rsid w:val="0085797F"/>
    <w:rsid w:val="00861B95"/>
    <w:rsid w:val="00863B24"/>
    <w:rsid w:val="008720A6"/>
    <w:rsid w:val="00873BE4"/>
    <w:rsid w:val="00874183"/>
    <w:rsid w:val="00881484"/>
    <w:rsid w:val="00881CE0"/>
    <w:rsid w:val="00884AC0"/>
    <w:rsid w:val="00884B8C"/>
    <w:rsid w:val="00887AF6"/>
    <w:rsid w:val="00891E84"/>
    <w:rsid w:val="008A4ED8"/>
    <w:rsid w:val="008A507D"/>
    <w:rsid w:val="008A7AEA"/>
    <w:rsid w:val="008B2B07"/>
    <w:rsid w:val="008B2DF9"/>
    <w:rsid w:val="008C22F8"/>
    <w:rsid w:val="008C66D2"/>
    <w:rsid w:val="008C7020"/>
    <w:rsid w:val="008C7382"/>
    <w:rsid w:val="008D0C2B"/>
    <w:rsid w:val="008D0D64"/>
    <w:rsid w:val="008D4AE5"/>
    <w:rsid w:val="008D59AC"/>
    <w:rsid w:val="008E79AD"/>
    <w:rsid w:val="008F2D66"/>
    <w:rsid w:val="008F52A6"/>
    <w:rsid w:val="008F6954"/>
    <w:rsid w:val="00905372"/>
    <w:rsid w:val="00906717"/>
    <w:rsid w:val="00910CF9"/>
    <w:rsid w:val="00913295"/>
    <w:rsid w:val="00914C76"/>
    <w:rsid w:val="0091526B"/>
    <w:rsid w:val="00915A64"/>
    <w:rsid w:val="00920B1E"/>
    <w:rsid w:val="00921BA9"/>
    <w:rsid w:val="009242C4"/>
    <w:rsid w:val="00932236"/>
    <w:rsid w:val="00934BAB"/>
    <w:rsid w:val="009439C3"/>
    <w:rsid w:val="0094519D"/>
    <w:rsid w:val="0094583D"/>
    <w:rsid w:val="00947276"/>
    <w:rsid w:val="00947C17"/>
    <w:rsid w:val="0095032C"/>
    <w:rsid w:val="009570F8"/>
    <w:rsid w:val="00962498"/>
    <w:rsid w:val="00962899"/>
    <w:rsid w:val="0096289A"/>
    <w:rsid w:val="009675CA"/>
    <w:rsid w:val="00970FA7"/>
    <w:rsid w:val="0097613E"/>
    <w:rsid w:val="00977AF0"/>
    <w:rsid w:val="00995710"/>
    <w:rsid w:val="009B1EDA"/>
    <w:rsid w:val="009B765E"/>
    <w:rsid w:val="009C0FEA"/>
    <w:rsid w:val="009C171F"/>
    <w:rsid w:val="009C21E0"/>
    <w:rsid w:val="009C2E3F"/>
    <w:rsid w:val="009C484F"/>
    <w:rsid w:val="009C6551"/>
    <w:rsid w:val="009D4A87"/>
    <w:rsid w:val="009D5F71"/>
    <w:rsid w:val="009D694A"/>
    <w:rsid w:val="009E09D2"/>
    <w:rsid w:val="009E77ED"/>
    <w:rsid w:val="009F16C5"/>
    <w:rsid w:val="009F4E15"/>
    <w:rsid w:val="00A208EE"/>
    <w:rsid w:val="00A25DE8"/>
    <w:rsid w:val="00A27306"/>
    <w:rsid w:val="00A316E3"/>
    <w:rsid w:val="00A4065E"/>
    <w:rsid w:val="00A41603"/>
    <w:rsid w:val="00A436DE"/>
    <w:rsid w:val="00A44DCC"/>
    <w:rsid w:val="00A46B45"/>
    <w:rsid w:val="00A5068D"/>
    <w:rsid w:val="00A521B5"/>
    <w:rsid w:val="00A53908"/>
    <w:rsid w:val="00A53E85"/>
    <w:rsid w:val="00A61718"/>
    <w:rsid w:val="00A65709"/>
    <w:rsid w:val="00A678B1"/>
    <w:rsid w:val="00A71496"/>
    <w:rsid w:val="00A723EA"/>
    <w:rsid w:val="00A73BCC"/>
    <w:rsid w:val="00A82561"/>
    <w:rsid w:val="00A84DC5"/>
    <w:rsid w:val="00A910A5"/>
    <w:rsid w:val="00A912DA"/>
    <w:rsid w:val="00A96F00"/>
    <w:rsid w:val="00AA1716"/>
    <w:rsid w:val="00AA2EDF"/>
    <w:rsid w:val="00AB2034"/>
    <w:rsid w:val="00AB3BA3"/>
    <w:rsid w:val="00AB3E5D"/>
    <w:rsid w:val="00AB6C71"/>
    <w:rsid w:val="00AB77C8"/>
    <w:rsid w:val="00AC2AED"/>
    <w:rsid w:val="00AE64B6"/>
    <w:rsid w:val="00AF03C0"/>
    <w:rsid w:val="00AF1D61"/>
    <w:rsid w:val="00AF209D"/>
    <w:rsid w:val="00AF2D4D"/>
    <w:rsid w:val="00AF2F7E"/>
    <w:rsid w:val="00AF6F48"/>
    <w:rsid w:val="00B04956"/>
    <w:rsid w:val="00B05C7F"/>
    <w:rsid w:val="00B06508"/>
    <w:rsid w:val="00B0687A"/>
    <w:rsid w:val="00B1084A"/>
    <w:rsid w:val="00B10D87"/>
    <w:rsid w:val="00B1171A"/>
    <w:rsid w:val="00B173EC"/>
    <w:rsid w:val="00B2092B"/>
    <w:rsid w:val="00B23204"/>
    <w:rsid w:val="00B239FA"/>
    <w:rsid w:val="00B30246"/>
    <w:rsid w:val="00B312D6"/>
    <w:rsid w:val="00B32216"/>
    <w:rsid w:val="00B3795A"/>
    <w:rsid w:val="00B51959"/>
    <w:rsid w:val="00B529BC"/>
    <w:rsid w:val="00B56F8E"/>
    <w:rsid w:val="00B60563"/>
    <w:rsid w:val="00B61407"/>
    <w:rsid w:val="00B67692"/>
    <w:rsid w:val="00B74DC8"/>
    <w:rsid w:val="00B84D56"/>
    <w:rsid w:val="00B96D10"/>
    <w:rsid w:val="00BA17F4"/>
    <w:rsid w:val="00BA19B1"/>
    <w:rsid w:val="00BA1BF3"/>
    <w:rsid w:val="00BB1D9A"/>
    <w:rsid w:val="00BB38E8"/>
    <w:rsid w:val="00BB70FE"/>
    <w:rsid w:val="00BC1558"/>
    <w:rsid w:val="00BC4A15"/>
    <w:rsid w:val="00BD000F"/>
    <w:rsid w:val="00BD01DD"/>
    <w:rsid w:val="00BD20CE"/>
    <w:rsid w:val="00BE1E21"/>
    <w:rsid w:val="00BE736D"/>
    <w:rsid w:val="00BF437A"/>
    <w:rsid w:val="00C0187C"/>
    <w:rsid w:val="00C020AD"/>
    <w:rsid w:val="00C02E68"/>
    <w:rsid w:val="00C05134"/>
    <w:rsid w:val="00C069B3"/>
    <w:rsid w:val="00C07220"/>
    <w:rsid w:val="00C1334F"/>
    <w:rsid w:val="00C14A1F"/>
    <w:rsid w:val="00C245BE"/>
    <w:rsid w:val="00C24C17"/>
    <w:rsid w:val="00C253AC"/>
    <w:rsid w:val="00C358EA"/>
    <w:rsid w:val="00C36B93"/>
    <w:rsid w:val="00C42492"/>
    <w:rsid w:val="00C45BB6"/>
    <w:rsid w:val="00C522AC"/>
    <w:rsid w:val="00C57C9F"/>
    <w:rsid w:val="00C61C72"/>
    <w:rsid w:val="00C62AD9"/>
    <w:rsid w:val="00C630FC"/>
    <w:rsid w:val="00C64554"/>
    <w:rsid w:val="00C74F24"/>
    <w:rsid w:val="00C74F98"/>
    <w:rsid w:val="00C866A1"/>
    <w:rsid w:val="00C96ED8"/>
    <w:rsid w:val="00CA5053"/>
    <w:rsid w:val="00CA52F5"/>
    <w:rsid w:val="00CB4DB2"/>
    <w:rsid w:val="00CC077E"/>
    <w:rsid w:val="00CC65F0"/>
    <w:rsid w:val="00CD2B54"/>
    <w:rsid w:val="00CE1CF1"/>
    <w:rsid w:val="00CE2937"/>
    <w:rsid w:val="00CE6AFE"/>
    <w:rsid w:val="00CF0C2F"/>
    <w:rsid w:val="00CF0C73"/>
    <w:rsid w:val="00CF259D"/>
    <w:rsid w:val="00D02DD0"/>
    <w:rsid w:val="00D0321A"/>
    <w:rsid w:val="00D07A7A"/>
    <w:rsid w:val="00D10505"/>
    <w:rsid w:val="00D1645F"/>
    <w:rsid w:val="00D17293"/>
    <w:rsid w:val="00D452FA"/>
    <w:rsid w:val="00D454D4"/>
    <w:rsid w:val="00D5077A"/>
    <w:rsid w:val="00D50B3F"/>
    <w:rsid w:val="00D56B47"/>
    <w:rsid w:val="00D628EE"/>
    <w:rsid w:val="00D63CB8"/>
    <w:rsid w:val="00D72D34"/>
    <w:rsid w:val="00D76175"/>
    <w:rsid w:val="00D82AA7"/>
    <w:rsid w:val="00D921B5"/>
    <w:rsid w:val="00D92957"/>
    <w:rsid w:val="00D93C8A"/>
    <w:rsid w:val="00D94332"/>
    <w:rsid w:val="00D9465D"/>
    <w:rsid w:val="00D95147"/>
    <w:rsid w:val="00DB1CE5"/>
    <w:rsid w:val="00DB3257"/>
    <w:rsid w:val="00DB44A9"/>
    <w:rsid w:val="00DB5CEF"/>
    <w:rsid w:val="00DC028C"/>
    <w:rsid w:val="00DC76FF"/>
    <w:rsid w:val="00DD7787"/>
    <w:rsid w:val="00DD7860"/>
    <w:rsid w:val="00DE44DB"/>
    <w:rsid w:val="00DE5BB2"/>
    <w:rsid w:val="00DF0A9E"/>
    <w:rsid w:val="00DF1879"/>
    <w:rsid w:val="00DF4FE0"/>
    <w:rsid w:val="00E07F6D"/>
    <w:rsid w:val="00E1355F"/>
    <w:rsid w:val="00E14FC3"/>
    <w:rsid w:val="00E1774D"/>
    <w:rsid w:val="00E225E5"/>
    <w:rsid w:val="00E23C95"/>
    <w:rsid w:val="00E257D3"/>
    <w:rsid w:val="00E258AF"/>
    <w:rsid w:val="00E336C7"/>
    <w:rsid w:val="00E33ADA"/>
    <w:rsid w:val="00E368EC"/>
    <w:rsid w:val="00E413E2"/>
    <w:rsid w:val="00E4675A"/>
    <w:rsid w:val="00E47035"/>
    <w:rsid w:val="00E4742A"/>
    <w:rsid w:val="00E5309A"/>
    <w:rsid w:val="00E53166"/>
    <w:rsid w:val="00E54E89"/>
    <w:rsid w:val="00E566D0"/>
    <w:rsid w:val="00E57CA5"/>
    <w:rsid w:val="00E60145"/>
    <w:rsid w:val="00E6195E"/>
    <w:rsid w:val="00E66660"/>
    <w:rsid w:val="00E72148"/>
    <w:rsid w:val="00E773D2"/>
    <w:rsid w:val="00E83428"/>
    <w:rsid w:val="00E90AF4"/>
    <w:rsid w:val="00E92C84"/>
    <w:rsid w:val="00EA11F1"/>
    <w:rsid w:val="00EA15CC"/>
    <w:rsid w:val="00EA35B8"/>
    <w:rsid w:val="00EB07BD"/>
    <w:rsid w:val="00EB3D95"/>
    <w:rsid w:val="00ED2920"/>
    <w:rsid w:val="00ED7378"/>
    <w:rsid w:val="00ED7CA1"/>
    <w:rsid w:val="00EE0797"/>
    <w:rsid w:val="00EE2453"/>
    <w:rsid w:val="00EF117F"/>
    <w:rsid w:val="00EF1DA8"/>
    <w:rsid w:val="00EF3639"/>
    <w:rsid w:val="00F02736"/>
    <w:rsid w:val="00F10EB8"/>
    <w:rsid w:val="00F10F42"/>
    <w:rsid w:val="00F16BF8"/>
    <w:rsid w:val="00F22738"/>
    <w:rsid w:val="00F25037"/>
    <w:rsid w:val="00F26A12"/>
    <w:rsid w:val="00F27383"/>
    <w:rsid w:val="00F346C7"/>
    <w:rsid w:val="00F34D77"/>
    <w:rsid w:val="00F36073"/>
    <w:rsid w:val="00F442CF"/>
    <w:rsid w:val="00F46CD0"/>
    <w:rsid w:val="00F52B46"/>
    <w:rsid w:val="00F55013"/>
    <w:rsid w:val="00F6739A"/>
    <w:rsid w:val="00F70C42"/>
    <w:rsid w:val="00F736AB"/>
    <w:rsid w:val="00F7387E"/>
    <w:rsid w:val="00F738E0"/>
    <w:rsid w:val="00F76DC8"/>
    <w:rsid w:val="00F8278E"/>
    <w:rsid w:val="00F83BA5"/>
    <w:rsid w:val="00F8537C"/>
    <w:rsid w:val="00F86D72"/>
    <w:rsid w:val="00F8726B"/>
    <w:rsid w:val="00F91197"/>
    <w:rsid w:val="00FA232F"/>
    <w:rsid w:val="00FA5B9F"/>
    <w:rsid w:val="00FA784B"/>
    <w:rsid w:val="00FB0ED3"/>
    <w:rsid w:val="00FB3789"/>
    <w:rsid w:val="00FB451E"/>
    <w:rsid w:val="00FB71EB"/>
    <w:rsid w:val="00FC3474"/>
    <w:rsid w:val="00FC41A3"/>
    <w:rsid w:val="00FC4BF6"/>
    <w:rsid w:val="00FD1475"/>
    <w:rsid w:val="00FD37CC"/>
    <w:rsid w:val="00FD402C"/>
    <w:rsid w:val="00FE47A3"/>
    <w:rsid w:val="00FE64DE"/>
    <w:rsid w:val="00FF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firstLine="737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right="1418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pPr>
      <w:keepNext/>
      <w:ind w:left="74" w:right="1134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right="1134"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16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a8">
    <w:name w:val="caption"/>
    <w:basedOn w:val="a"/>
    <w:next w:val="a"/>
    <w:qFormat/>
    <w:pPr>
      <w:spacing w:before="120"/>
      <w:jc w:val="center"/>
    </w:pPr>
    <w:rPr>
      <w:b/>
      <w:spacing w:val="30"/>
    </w:rPr>
  </w:style>
  <w:style w:type="paragraph" w:styleId="a9">
    <w:name w:val="Body Text Indent"/>
    <w:basedOn w:val="a"/>
    <w:pPr>
      <w:ind w:firstLine="737"/>
      <w:jc w:val="both"/>
    </w:pPr>
    <w:rPr>
      <w:b/>
    </w:rPr>
  </w:style>
  <w:style w:type="paragraph" w:styleId="20">
    <w:name w:val="Body Text Indent 2"/>
    <w:basedOn w:val="a"/>
    <w:pPr>
      <w:ind w:firstLine="737"/>
      <w:jc w:val="both"/>
    </w:pPr>
  </w:style>
  <w:style w:type="paragraph" w:styleId="30">
    <w:name w:val="Body Text Indent 3"/>
    <w:basedOn w:val="a"/>
    <w:pPr>
      <w:ind w:firstLine="737"/>
      <w:jc w:val="both"/>
    </w:pPr>
    <w:rPr>
      <w:sz w:val="24"/>
    </w:rPr>
  </w:style>
  <w:style w:type="paragraph" w:styleId="aa">
    <w:name w:val="Body Text"/>
    <w:basedOn w:val="a"/>
    <w:pPr>
      <w:jc w:val="both"/>
    </w:p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31">
    <w:name w:val="Body Text 3"/>
    <w:basedOn w:val="a"/>
    <w:pPr>
      <w:ind w:right="1134"/>
      <w:jc w:val="center"/>
    </w:pPr>
    <w:rPr>
      <w:color w:val="000000"/>
      <w:sz w:val="24"/>
    </w:rPr>
  </w:style>
  <w:style w:type="paragraph" w:styleId="ac">
    <w:name w:val="Balloon Text"/>
    <w:basedOn w:val="a"/>
    <w:semiHidden/>
    <w:rsid w:val="00CE1C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B0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semiHidden/>
    <w:rsid w:val="009D694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0;&#1091;&#1085;&#1072;&#1096;&#1072;&#1082;-&#1057;&#1090;&#1072;&#1085;&#1076;&#1072;&#1088;&#1090;&#1085;&#1099;&#1081;%20&#1073;&#1083;&#1072;&#1085;&#1082;%20&#1085;&#1086;&#1084;&#1077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Кунашак-Стандартный бланк номер</Template>
  <TotalTime>0</TotalTime>
  <Pages>4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Прокуратура Челяб. области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Зебра</dc:creator>
  <cp:keywords/>
  <dc:description/>
  <cp:lastModifiedBy>Губайдулина </cp:lastModifiedBy>
  <cp:revision>2</cp:revision>
  <cp:lastPrinted>2018-12-18T10:35:00Z</cp:lastPrinted>
  <dcterms:created xsi:type="dcterms:W3CDTF">2018-12-19T03:32:00Z</dcterms:created>
  <dcterms:modified xsi:type="dcterms:W3CDTF">2018-12-19T03:32:00Z</dcterms:modified>
</cp:coreProperties>
</file>